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19DE7B1" w14:textId="11DB9E9A" w:rsidR="00C001AC" w:rsidRDefault="002E3977">
      <w:pPr>
        <w:ind w:left="-960"/>
        <w:rPr>
          <w:rFonts w:ascii="Times New Roman"/>
          <w:sz w:val="20"/>
        </w:rPr>
      </w:pPr>
      <w:r>
        <w:rPr>
          <w:rFonts w:ascii="Times New Roman"/>
          <w:noProof/>
          <w:sz w:val="28"/>
        </w:rPr>
        <w:drawing>
          <wp:anchor distT="0" distB="360045" distL="114300" distR="114300" simplePos="0" relativeHeight="251658752" behindDoc="0" locked="0" layoutInCell="1" allowOverlap="1" wp14:anchorId="5EBC59FA" wp14:editId="07504A9F">
            <wp:simplePos x="0" y="0"/>
            <wp:positionH relativeFrom="column">
              <wp:posOffset>-393700</wp:posOffset>
            </wp:positionH>
            <wp:positionV relativeFrom="paragraph">
              <wp:posOffset>0</wp:posOffset>
            </wp:positionV>
            <wp:extent cx="4586605" cy="590550"/>
            <wp:effectExtent l="0" t="0" r="4445" b="0"/>
            <wp:wrapTopAndBottom/>
            <wp:docPr id="1832102925" name="Kuva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Kuva 3"/>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4586605" cy="59055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EB6809">
        <w:rPr>
          <w:rFonts w:ascii="Times New Roman"/>
          <w:spacing w:val="144"/>
          <w:sz w:val="20"/>
        </w:rPr>
        <w:t xml:space="preserve"> </w:t>
      </w:r>
    </w:p>
    <w:p w14:paraId="11CE40A0" w14:textId="16EF8901" w:rsidR="00C001AC" w:rsidRDefault="00C001AC">
      <w:pPr>
        <w:pStyle w:val="Leipteksti"/>
        <w:rPr>
          <w:rFonts w:ascii="Times New Roman"/>
          <w:sz w:val="28"/>
        </w:rPr>
      </w:pPr>
    </w:p>
    <w:p w14:paraId="3091FF66" w14:textId="6EC6EC6A" w:rsidR="00C001AC" w:rsidRDefault="00C001AC">
      <w:pPr>
        <w:pStyle w:val="Leipteksti"/>
        <w:rPr>
          <w:rFonts w:ascii="Times New Roman"/>
          <w:sz w:val="28"/>
        </w:rPr>
      </w:pPr>
    </w:p>
    <w:p w14:paraId="6BFFAFE6" w14:textId="33479E3E" w:rsidR="00C001AC" w:rsidRDefault="00C001AC">
      <w:pPr>
        <w:pStyle w:val="Leipteksti"/>
        <w:rPr>
          <w:rFonts w:ascii="Times New Roman"/>
          <w:sz w:val="28"/>
        </w:rPr>
      </w:pPr>
    </w:p>
    <w:p w14:paraId="4B0C09D2" w14:textId="34E6CAEA" w:rsidR="00C001AC" w:rsidRPr="00015AAF" w:rsidRDefault="00C001AC">
      <w:pPr>
        <w:pStyle w:val="Leipteksti"/>
        <w:rPr>
          <w:rFonts w:asciiTheme="minorHAnsi" w:hAnsiTheme="minorHAnsi" w:cstheme="minorHAnsi"/>
          <w:sz w:val="28"/>
        </w:rPr>
      </w:pPr>
    </w:p>
    <w:p w14:paraId="27E197E1" w14:textId="144BEFB1" w:rsidR="00C001AC" w:rsidRPr="00015AAF" w:rsidRDefault="00C001AC">
      <w:pPr>
        <w:pStyle w:val="Leipteksti"/>
        <w:rPr>
          <w:rFonts w:asciiTheme="minorHAnsi" w:hAnsiTheme="minorHAnsi" w:cstheme="minorHAnsi"/>
          <w:sz w:val="28"/>
        </w:rPr>
      </w:pPr>
    </w:p>
    <w:p w14:paraId="148C5D5F" w14:textId="09B22254" w:rsidR="00C001AC" w:rsidRPr="00015AAF" w:rsidRDefault="00C001AC">
      <w:pPr>
        <w:pStyle w:val="Leipteksti"/>
        <w:rPr>
          <w:rFonts w:asciiTheme="minorHAnsi" w:hAnsiTheme="minorHAnsi" w:cstheme="minorHAnsi"/>
          <w:sz w:val="28"/>
        </w:rPr>
      </w:pPr>
    </w:p>
    <w:p w14:paraId="67E6B5B0" w14:textId="77777777" w:rsidR="00C001AC" w:rsidRPr="00015AAF" w:rsidRDefault="00C001AC">
      <w:pPr>
        <w:pStyle w:val="Leipteksti"/>
        <w:rPr>
          <w:rFonts w:asciiTheme="minorHAnsi" w:hAnsiTheme="minorHAnsi" w:cstheme="minorHAnsi"/>
          <w:sz w:val="28"/>
        </w:rPr>
      </w:pPr>
    </w:p>
    <w:p w14:paraId="18D51946" w14:textId="77777777" w:rsidR="00C001AC" w:rsidRPr="00015AAF" w:rsidRDefault="00C001AC">
      <w:pPr>
        <w:pStyle w:val="Leipteksti"/>
        <w:rPr>
          <w:rFonts w:asciiTheme="minorHAnsi" w:hAnsiTheme="minorHAnsi" w:cstheme="minorHAnsi"/>
          <w:sz w:val="28"/>
        </w:rPr>
      </w:pPr>
    </w:p>
    <w:p w14:paraId="42376154" w14:textId="77777777" w:rsidR="00C001AC" w:rsidRPr="00015AAF" w:rsidRDefault="00C001AC">
      <w:pPr>
        <w:pStyle w:val="Leipteksti"/>
        <w:rPr>
          <w:rFonts w:asciiTheme="minorHAnsi" w:hAnsiTheme="minorHAnsi" w:cstheme="minorHAnsi"/>
          <w:sz w:val="28"/>
        </w:rPr>
      </w:pPr>
    </w:p>
    <w:p w14:paraId="619DB79E" w14:textId="77777777" w:rsidR="00C001AC" w:rsidRPr="00015AAF" w:rsidRDefault="00C001AC">
      <w:pPr>
        <w:pStyle w:val="Leipteksti"/>
        <w:rPr>
          <w:rFonts w:asciiTheme="minorHAnsi" w:hAnsiTheme="minorHAnsi" w:cstheme="minorHAnsi"/>
          <w:sz w:val="28"/>
        </w:rPr>
      </w:pPr>
    </w:p>
    <w:p w14:paraId="7A9A1C02" w14:textId="77777777" w:rsidR="00C001AC" w:rsidRPr="00015AAF" w:rsidRDefault="00C001AC">
      <w:pPr>
        <w:pStyle w:val="Leipteksti"/>
        <w:rPr>
          <w:rFonts w:asciiTheme="minorHAnsi" w:hAnsiTheme="minorHAnsi" w:cstheme="minorHAnsi"/>
          <w:sz w:val="28"/>
        </w:rPr>
      </w:pPr>
    </w:p>
    <w:p w14:paraId="05318359" w14:textId="77777777" w:rsidR="00C001AC" w:rsidRPr="00015AAF" w:rsidRDefault="00C001AC">
      <w:pPr>
        <w:pStyle w:val="Leipteksti"/>
        <w:rPr>
          <w:rFonts w:asciiTheme="minorHAnsi" w:hAnsiTheme="minorHAnsi" w:cstheme="minorHAnsi"/>
          <w:sz w:val="28"/>
        </w:rPr>
      </w:pPr>
    </w:p>
    <w:p w14:paraId="5788A24E" w14:textId="77777777" w:rsidR="00C001AC" w:rsidRPr="00015AAF" w:rsidRDefault="00C001AC">
      <w:pPr>
        <w:pStyle w:val="Leipteksti"/>
        <w:rPr>
          <w:rFonts w:asciiTheme="minorHAnsi" w:hAnsiTheme="minorHAnsi" w:cstheme="minorHAnsi"/>
          <w:sz w:val="28"/>
        </w:rPr>
      </w:pPr>
    </w:p>
    <w:p w14:paraId="2FC77449" w14:textId="77777777" w:rsidR="00C001AC" w:rsidRPr="00015AAF" w:rsidRDefault="00C001AC">
      <w:pPr>
        <w:pStyle w:val="Leipteksti"/>
        <w:spacing w:before="101"/>
        <w:rPr>
          <w:rFonts w:asciiTheme="minorHAnsi" w:hAnsiTheme="minorHAnsi" w:cstheme="minorHAnsi"/>
          <w:sz w:val="28"/>
        </w:rPr>
      </w:pPr>
    </w:p>
    <w:p w14:paraId="11C4E838" w14:textId="499CAC4C" w:rsidR="00C001AC" w:rsidRPr="00015AAF" w:rsidRDefault="00EB6809">
      <w:pPr>
        <w:pStyle w:val="Otsikko1"/>
        <w:ind w:left="285" w:firstLine="0"/>
        <w:rPr>
          <w:rFonts w:asciiTheme="minorHAnsi" w:hAnsiTheme="minorHAnsi" w:cstheme="minorHAnsi"/>
        </w:rPr>
      </w:pPr>
      <w:r w:rsidRPr="00015AAF">
        <w:rPr>
          <w:rFonts w:asciiTheme="minorHAnsi" w:hAnsiTheme="minorHAnsi" w:cstheme="minorHAnsi"/>
        </w:rPr>
        <w:t>Tarjouspyyntö</w:t>
      </w:r>
      <w:r w:rsidRPr="00015AAF">
        <w:rPr>
          <w:rFonts w:asciiTheme="minorHAnsi" w:hAnsiTheme="minorHAnsi" w:cstheme="minorHAnsi"/>
          <w:spacing w:val="-5"/>
        </w:rPr>
        <w:t xml:space="preserve"> </w:t>
      </w:r>
    </w:p>
    <w:p w14:paraId="4A0D5BB3" w14:textId="53B46774" w:rsidR="00C001AC" w:rsidRPr="00015AAF" w:rsidRDefault="005701E1">
      <w:pPr>
        <w:pStyle w:val="Leipteksti"/>
        <w:spacing w:before="238" w:line="463" w:lineRule="auto"/>
        <w:ind w:left="285" w:right="3823"/>
        <w:rPr>
          <w:rFonts w:asciiTheme="minorHAnsi" w:hAnsiTheme="minorHAnsi" w:cstheme="minorHAnsi"/>
        </w:rPr>
      </w:pPr>
      <w:r w:rsidRPr="00015AAF">
        <w:rPr>
          <w:rFonts w:asciiTheme="minorHAnsi" w:hAnsiTheme="minorHAnsi" w:cstheme="minorHAnsi"/>
        </w:rPr>
        <w:t>Punkalaitumen palvelukeskus Kaisankoti</w:t>
      </w:r>
      <w:r w:rsidR="00B40778">
        <w:rPr>
          <w:rFonts w:asciiTheme="minorHAnsi" w:hAnsiTheme="minorHAnsi" w:cstheme="minorHAnsi"/>
        </w:rPr>
        <w:t xml:space="preserve"> – peltikaton huoltomaalaus ja Hilma &amp; Matin katon paikkausmaalaukset</w:t>
      </w:r>
      <w:r w:rsidRPr="00015AAF">
        <w:rPr>
          <w:rFonts w:asciiTheme="minorHAnsi" w:hAnsiTheme="minorHAnsi" w:cstheme="minorHAnsi"/>
        </w:rPr>
        <w:t xml:space="preserve">. </w:t>
      </w:r>
      <w:r w:rsidR="00EB6809" w:rsidRPr="00015AAF">
        <w:rPr>
          <w:rFonts w:asciiTheme="minorHAnsi" w:hAnsiTheme="minorHAnsi" w:cstheme="minorHAnsi"/>
        </w:rPr>
        <w:t>P</w:t>
      </w:r>
      <w:r w:rsidRPr="00015AAF">
        <w:rPr>
          <w:rFonts w:asciiTheme="minorHAnsi" w:hAnsiTheme="minorHAnsi" w:cstheme="minorHAnsi"/>
        </w:rPr>
        <w:t>unkalaitumen</w:t>
      </w:r>
      <w:r w:rsidR="00EB6809" w:rsidRPr="00015AAF">
        <w:rPr>
          <w:rFonts w:asciiTheme="minorHAnsi" w:hAnsiTheme="minorHAnsi" w:cstheme="minorHAnsi"/>
        </w:rPr>
        <w:t xml:space="preserve"> </w:t>
      </w:r>
      <w:r w:rsidRPr="00015AAF">
        <w:rPr>
          <w:rFonts w:asciiTheme="minorHAnsi" w:hAnsiTheme="minorHAnsi" w:cstheme="minorHAnsi"/>
        </w:rPr>
        <w:t>kunta</w:t>
      </w:r>
    </w:p>
    <w:p w14:paraId="7D83B412" w14:textId="1ECDB98D" w:rsidR="00C001AC" w:rsidRPr="00015AAF" w:rsidRDefault="00EB6809">
      <w:pPr>
        <w:pStyle w:val="Leipteksti"/>
        <w:spacing w:line="465" w:lineRule="auto"/>
        <w:ind w:left="285" w:right="4389"/>
        <w:rPr>
          <w:rFonts w:asciiTheme="minorHAnsi" w:hAnsiTheme="minorHAnsi" w:cstheme="minorHAnsi"/>
        </w:rPr>
      </w:pPr>
      <w:r w:rsidRPr="00015AAF">
        <w:rPr>
          <w:rFonts w:asciiTheme="minorHAnsi" w:hAnsiTheme="minorHAnsi" w:cstheme="minorHAnsi"/>
        </w:rPr>
        <w:t>PELTIKATON</w:t>
      </w:r>
      <w:r w:rsidRPr="00015AAF">
        <w:rPr>
          <w:rFonts w:asciiTheme="minorHAnsi" w:hAnsiTheme="minorHAnsi" w:cstheme="minorHAnsi"/>
          <w:spacing w:val="-16"/>
        </w:rPr>
        <w:t xml:space="preserve"> </w:t>
      </w:r>
      <w:r w:rsidRPr="00015AAF">
        <w:rPr>
          <w:rFonts w:asciiTheme="minorHAnsi" w:hAnsiTheme="minorHAnsi" w:cstheme="minorHAnsi"/>
        </w:rPr>
        <w:t xml:space="preserve">HUOLTOMAALAUS </w:t>
      </w:r>
      <w:r w:rsidR="00B40778">
        <w:rPr>
          <w:rFonts w:asciiTheme="minorHAnsi" w:hAnsiTheme="minorHAnsi" w:cstheme="minorHAnsi"/>
          <w:spacing w:val="-2"/>
        </w:rPr>
        <w:t>24</w:t>
      </w:r>
      <w:r w:rsidRPr="00015AAF">
        <w:rPr>
          <w:rFonts w:asciiTheme="minorHAnsi" w:hAnsiTheme="minorHAnsi" w:cstheme="minorHAnsi"/>
          <w:spacing w:val="-2"/>
        </w:rPr>
        <w:t>.</w:t>
      </w:r>
      <w:r w:rsidR="00B40778">
        <w:rPr>
          <w:rFonts w:asciiTheme="minorHAnsi" w:hAnsiTheme="minorHAnsi" w:cstheme="minorHAnsi"/>
          <w:spacing w:val="-2"/>
        </w:rPr>
        <w:t>4</w:t>
      </w:r>
      <w:r w:rsidRPr="00015AAF">
        <w:rPr>
          <w:rFonts w:asciiTheme="minorHAnsi" w:hAnsiTheme="minorHAnsi" w:cstheme="minorHAnsi"/>
          <w:spacing w:val="-2"/>
        </w:rPr>
        <w:t>.202</w:t>
      </w:r>
      <w:r w:rsidR="00B40778">
        <w:rPr>
          <w:rFonts w:asciiTheme="minorHAnsi" w:hAnsiTheme="minorHAnsi" w:cstheme="minorHAnsi"/>
          <w:spacing w:val="-2"/>
        </w:rPr>
        <w:t>6</w:t>
      </w:r>
    </w:p>
    <w:p w14:paraId="40A012C5" w14:textId="77777777" w:rsidR="00C001AC" w:rsidRPr="00015AAF" w:rsidRDefault="00C001AC">
      <w:pPr>
        <w:pStyle w:val="Leipteksti"/>
        <w:rPr>
          <w:rFonts w:asciiTheme="minorHAnsi" w:hAnsiTheme="minorHAnsi" w:cstheme="minorHAnsi"/>
          <w:sz w:val="13"/>
        </w:rPr>
      </w:pPr>
    </w:p>
    <w:p w14:paraId="57FCEFB3" w14:textId="77777777" w:rsidR="00C001AC" w:rsidRPr="00015AAF" w:rsidRDefault="00C001AC">
      <w:pPr>
        <w:pStyle w:val="Leipteksti"/>
        <w:rPr>
          <w:rFonts w:asciiTheme="minorHAnsi" w:hAnsiTheme="minorHAnsi" w:cstheme="minorHAnsi"/>
          <w:sz w:val="13"/>
        </w:rPr>
      </w:pPr>
    </w:p>
    <w:p w14:paraId="5BBEBC64" w14:textId="77777777" w:rsidR="00C001AC" w:rsidRPr="00015AAF" w:rsidRDefault="00C001AC">
      <w:pPr>
        <w:pStyle w:val="Leipteksti"/>
        <w:rPr>
          <w:rFonts w:asciiTheme="minorHAnsi" w:hAnsiTheme="minorHAnsi" w:cstheme="minorHAnsi"/>
          <w:sz w:val="13"/>
        </w:rPr>
      </w:pPr>
    </w:p>
    <w:p w14:paraId="3F4E1C9F" w14:textId="77777777" w:rsidR="00C001AC" w:rsidRPr="00015AAF" w:rsidRDefault="00C001AC">
      <w:pPr>
        <w:pStyle w:val="Leipteksti"/>
        <w:rPr>
          <w:rFonts w:asciiTheme="minorHAnsi" w:hAnsiTheme="minorHAnsi" w:cstheme="minorHAnsi"/>
          <w:sz w:val="13"/>
        </w:rPr>
      </w:pPr>
    </w:p>
    <w:p w14:paraId="32ACE6DD" w14:textId="77777777" w:rsidR="00C001AC" w:rsidRPr="00015AAF" w:rsidRDefault="00C001AC">
      <w:pPr>
        <w:pStyle w:val="Leipteksti"/>
        <w:rPr>
          <w:rFonts w:asciiTheme="minorHAnsi" w:hAnsiTheme="minorHAnsi" w:cstheme="minorHAnsi"/>
          <w:sz w:val="13"/>
        </w:rPr>
      </w:pPr>
    </w:p>
    <w:p w14:paraId="2E2183BA" w14:textId="77777777" w:rsidR="00C001AC" w:rsidRPr="00015AAF" w:rsidRDefault="00C001AC">
      <w:pPr>
        <w:pStyle w:val="Leipteksti"/>
        <w:rPr>
          <w:rFonts w:asciiTheme="minorHAnsi" w:hAnsiTheme="minorHAnsi" w:cstheme="minorHAnsi"/>
          <w:sz w:val="13"/>
        </w:rPr>
      </w:pPr>
    </w:p>
    <w:p w14:paraId="56C74F6F" w14:textId="77777777" w:rsidR="00C001AC" w:rsidRPr="00015AAF" w:rsidRDefault="00C001AC">
      <w:pPr>
        <w:pStyle w:val="Leipteksti"/>
        <w:rPr>
          <w:rFonts w:asciiTheme="minorHAnsi" w:hAnsiTheme="minorHAnsi" w:cstheme="minorHAnsi"/>
          <w:sz w:val="13"/>
        </w:rPr>
      </w:pPr>
    </w:p>
    <w:p w14:paraId="373F3F80" w14:textId="77777777" w:rsidR="00C001AC" w:rsidRPr="00015AAF" w:rsidRDefault="00C001AC">
      <w:pPr>
        <w:pStyle w:val="Leipteksti"/>
        <w:rPr>
          <w:rFonts w:asciiTheme="minorHAnsi" w:hAnsiTheme="minorHAnsi" w:cstheme="minorHAnsi"/>
          <w:sz w:val="13"/>
        </w:rPr>
      </w:pPr>
    </w:p>
    <w:p w14:paraId="1073D3BD" w14:textId="77777777" w:rsidR="00C001AC" w:rsidRPr="00015AAF" w:rsidRDefault="00C001AC">
      <w:pPr>
        <w:pStyle w:val="Leipteksti"/>
        <w:rPr>
          <w:rFonts w:asciiTheme="minorHAnsi" w:hAnsiTheme="minorHAnsi" w:cstheme="minorHAnsi"/>
          <w:sz w:val="13"/>
        </w:rPr>
      </w:pPr>
    </w:p>
    <w:p w14:paraId="468EC304" w14:textId="77777777" w:rsidR="00C001AC" w:rsidRPr="00015AAF" w:rsidRDefault="00C001AC">
      <w:pPr>
        <w:pStyle w:val="Leipteksti"/>
        <w:rPr>
          <w:rFonts w:asciiTheme="minorHAnsi" w:hAnsiTheme="minorHAnsi" w:cstheme="minorHAnsi"/>
          <w:sz w:val="13"/>
        </w:rPr>
      </w:pPr>
    </w:p>
    <w:p w14:paraId="6DDC439F" w14:textId="77777777" w:rsidR="00C001AC" w:rsidRPr="00015AAF" w:rsidRDefault="00C001AC">
      <w:pPr>
        <w:pStyle w:val="Leipteksti"/>
        <w:rPr>
          <w:rFonts w:asciiTheme="minorHAnsi" w:hAnsiTheme="minorHAnsi" w:cstheme="minorHAnsi"/>
          <w:sz w:val="13"/>
        </w:rPr>
      </w:pPr>
    </w:p>
    <w:p w14:paraId="361B1C6E" w14:textId="77777777" w:rsidR="00C001AC" w:rsidRPr="00015AAF" w:rsidRDefault="00C001AC">
      <w:pPr>
        <w:pStyle w:val="Leipteksti"/>
        <w:rPr>
          <w:rFonts w:asciiTheme="minorHAnsi" w:hAnsiTheme="minorHAnsi" w:cstheme="minorHAnsi"/>
          <w:sz w:val="13"/>
        </w:rPr>
      </w:pPr>
    </w:p>
    <w:p w14:paraId="491E7091" w14:textId="77777777" w:rsidR="00C001AC" w:rsidRPr="00015AAF" w:rsidRDefault="00C001AC">
      <w:pPr>
        <w:pStyle w:val="Leipteksti"/>
        <w:rPr>
          <w:rFonts w:asciiTheme="minorHAnsi" w:hAnsiTheme="minorHAnsi" w:cstheme="minorHAnsi"/>
          <w:sz w:val="13"/>
        </w:rPr>
      </w:pPr>
    </w:p>
    <w:p w14:paraId="2FD144E4" w14:textId="77777777" w:rsidR="00C001AC" w:rsidRPr="00015AAF" w:rsidRDefault="00C001AC">
      <w:pPr>
        <w:pStyle w:val="Leipteksti"/>
        <w:rPr>
          <w:rFonts w:asciiTheme="minorHAnsi" w:hAnsiTheme="minorHAnsi" w:cstheme="minorHAnsi"/>
          <w:sz w:val="13"/>
        </w:rPr>
      </w:pPr>
    </w:p>
    <w:p w14:paraId="0A4CACFB" w14:textId="77777777" w:rsidR="00C001AC" w:rsidRPr="00015AAF" w:rsidRDefault="00C001AC">
      <w:pPr>
        <w:pStyle w:val="Leipteksti"/>
        <w:rPr>
          <w:rFonts w:asciiTheme="minorHAnsi" w:hAnsiTheme="minorHAnsi" w:cstheme="minorHAnsi"/>
          <w:sz w:val="13"/>
        </w:rPr>
      </w:pPr>
    </w:p>
    <w:p w14:paraId="3A94DDF8" w14:textId="77777777" w:rsidR="00C001AC" w:rsidRPr="00015AAF" w:rsidRDefault="00C001AC">
      <w:pPr>
        <w:pStyle w:val="Leipteksti"/>
        <w:rPr>
          <w:rFonts w:asciiTheme="minorHAnsi" w:hAnsiTheme="minorHAnsi" w:cstheme="minorHAnsi"/>
          <w:sz w:val="13"/>
        </w:rPr>
      </w:pPr>
    </w:p>
    <w:p w14:paraId="7C144330" w14:textId="77777777" w:rsidR="00C001AC" w:rsidRPr="00015AAF" w:rsidRDefault="00C001AC">
      <w:pPr>
        <w:pStyle w:val="Leipteksti"/>
        <w:rPr>
          <w:rFonts w:asciiTheme="minorHAnsi" w:hAnsiTheme="minorHAnsi" w:cstheme="minorHAnsi"/>
          <w:sz w:val="13"/>
        </w:rPr>
      </w:pPr>
    </w:p>
    <w:p w14:paraId="30628F4F" w14:textId="77777777" w:rsidR="00C001AC" w:rsidRPr="00015AAF" w:rsidRDefault="00C001AC">
      <w:pPr>
        <w:pStyle w:val="Leipteksti"/>
        <w:rPr>
          <w:rFonts w:asciiTheme="minorHAnsi" w:hAnsiTheme="minorHAnsi" w:cstheme="minorHAnsi"/>
          <w:sz w:val="13"/>
        </w:rPr>
      </w:pPr>
    </w:p>
    <w:p w14:paraId="5020A1BD" w14:textId="77777777" w:rsidR="00C001AC" w:rsidRPr="00015AAF" w:rsidRDefault="00C001AC">
      <w:pPr>
        <w:pStyle w:val="Leipteksti"/>
        <w:rPr>
          <w:rFonts w:asciiTheme="minorHAnsi" w:hAnsiTheme="minorHAnsi" w:cstheme="minorHAnsi"/>
          <w:sz w:val="13"/>
        </w:rPr>
      </w:pPr>
    </w:p>
    <w:p w14:paraId="0EE9B9E9" w14:textId="77777777" w:rsidR="00C001AC" w:rsidRPr="00015AAF" w:rsidRDefault="00C001AC">
      <w:pPr>
        <w:pStyle w:val="Leipteksti"/>
        <w:rPr>
          <w:rFonts w:asciiTheme="minorHAnsi" w:hAnsiTheme="minorHAnsi" w:cstheme="minorHAnsi"/>
          <w:sz w:val="13"/>
        </w:rPr>
      </w:pPr>
    </w:p>
    <w:p w14:paraId="378DE8DA" w14:textId="77777777" w:rsidR="00C001AC" w:rsidRPr="00015AAF" w:rsidRDefault="00C001AC">
      <w:pPr>
        <w:pStyle w:val="Leipteksti"/>
        <w:rPr>
          <w:rFonts w:asciiTheme="minorHAnsi" w:hAnsiTheme="minorHAnsi" w:cstheme="minorHAnsi"/>
          <w:sz w:val="13"/>
        </w:rPr>
      </w:pPr>
    </w:p>
    <w:p w14:paraId="5A2AB86E" w14:textId="77777777" w:rsidR="00C001AC" w:rsidRPr="00015AAF" w:rsidRDefault="00C001AC">
      <w:pPr>
        <w:pStyle w:val="Leipteksti"/>
        <w:rPr>
          <w:rFonts w:asciiTheme="minorHAnsi" w:hAnsiTheme="minorHAnsi" w:cstheme="minorHAnsi"/>
          <w:sz w:val="13"/>
        </w:rPr>
      </w:pPr>
    </w:p>
    <w:p w14:paraId="33F22782" w14:textId="77777777" w:rsidR="00C001AC" w:rsidRPr="00015AAF" w:rsidRDefault="00C001AC">
      <w:pPr>
        <w:pStyle w:val="Leipteksti"/>
        <w:rPr>
          <w:rFonts w:asciiTheme="minorHAnsi" w:hAnsiTheme="minorHAnsi" w:cstheme="minorHAnsi"/>
          <w:sz w:val="13"/>
        </w:rPr>
      </w:pPr>
    </w:p>
    <w:p w14:paraId="6BE26E01" w14:textId="77777777" w:rsidR="00C001AC" w:rsidRPr="00015AAF" w:rsidRDefault="00C001AC">
      <w:pPr>
        <w:pStyle w:val="Leipteksti"/>
        <w:rPr>
          <w:rFonts w:asciiTheme="minorHAnsi" w:hAnsiTheme="minorHAnsi" w:cstheme="minorHAnsi"/>
          <w:sz w:val="13"/>
        </w:rPr>
      </w:pPr>
    </w:p>
    <w:p w14:paraId="68A31D03" w14:textId="77777777" w:rsidR="00C001AC" w:rsidRPr="00015AAF" w:rsidRDefault="00C001AC">
      <w:pPr>
        <w:pStyle w:val="Leipteksti"/>
        <w:spacing w:before="143"/>
        <w:rPr>
          <w:rFonts w:asciiTheme="minorHAnsi" w:hAnsiTheme="minorHAnsi" w:cstheme="minorHAnsi"/>
          <w:sz w:val="13"/>
        </w:rPr>
      </w:pPr>
    </w:p>
    <w:p w14:paraId="4BAE547E" w14:textId="77777777" w:rsidR="00C001AC" w:rsidRPr="00015AAF" w:rsidRDefault="00C001AC">
      <w:pPr>
        <w:rPr>
          <w:rFonts w:asciiTheme="minorHAnsi" w:hAnsiTheme="minorHAnsi" w:cstheme="minorHAnsi"/>
          <w:sz w:val="13"/>
        </w:rPr>
        <w:sectPr w:rsidR="00C001AC" w:rsidRPr="00015AAF">
          <w:type w:val="continuous"/>
          <w:pgSz w:w="11910" w:h="16840"/>
          <w:pgMar w:top="540" w:right="1700" w:bottom="280" w:left="1700" w:header="708" w:footer="708" w:gutter="0"/>
          <w:cols w:space="708"/>
        </w:sectPr>
      </w:pPr>
    </w:p>
    <w:p w14:paraId="79EC4C0C" w14:textId="77777777" w:rsidR="00C001AC" w:rsidRPr="00015AAF" w:rsidRDefault="00C001AC">
      <w:pPr>
        <w:pStyle w:val="Leipteksti"/>
        <w:rPr>
          <w:rFonts w:asciiTheme="minorHAnsi" w:hAnsiTheme="minorHAnsi" w:cstheme="minorHAnsi"/>
          <w:sz w:val="28"/>
        </w:rPr>
      </w:pPr>
    </w:p>
    <w:p w14:paraId="792E663C" w14:textId="77777777" w:rsidR="00C001AC" w:rsidRPr="00015AAF" w:rsidRDefault="00C001AC">
      <w:pPr>
        <w:pStyle w:val="Leipteksti"/>
        <w:spacing w:before="111"/>
        <w:rPr>
          <w:rFonts w:asciiTheme="minorHAnsi" w:hAnsiTheme="minorHAnsi" w:cstheme="minorHAnsi"/>
          <w:sz w:val="28"/>
        </w:rPr>
      </w:pPr>
    </w:p>
    <w:p w14:paraId="041511FF" w14:textId="77777777" w:rsidR="00C001AC" w:rsidRPr="00015AAF" w:rsidRDefault="00EB6809">
      <w:pPr>
        <w:pStyle w:val="Otsikko1"/>
        <w:numPr>
          <w:ilvl w:val="0"/>
          <w:numId w:val="1"/>
        </w:numPr>
        <w:tabs>
          <w:tab w:val="left" w:pos="1293"/>
        </w:tabs>
        <w:spacing w:before="1"/>
        <w:rPr>
          <w:rFonts w:asciiTheme="minorHAnsi" w:hAnsiTheme="minorHAnsi" w:cstheme="minorHAnsi"/>
        </w:rPr>
      </w:pPr>
      <w:r w:rsidRPr="00015AAF">
        <w:rPr>
          <w:rFonts w:asciiTheme="minorHAnsi" w:hAnsiTheme="minorHAnsi" w:cstheme="minorHAnsi"/>
          <w:spacing w:val="-2"/>
        </w:rPr>
        <w:t>Tarjouspyyntö</w:t>
      </w:r>
    </w:p>
    <w:p w14:paraId="37602367" w14:textId="77777777" w:rsidR="00C001AC" w:rsidRPr="00015AAF" w:rsidRDefault="00C001AC">
      <w:pPr>
        <w:pStyle w:val="Leipteksti"/>
        <w:spacing w:before="17"/>
        <w:rPr>
          <w:rFonts w:asciiTheme="minorHAnsi" w:hAnsiTheme="minorHAnsi" w:cstheme="minorHAnsi"/>
          <w:sz w:val="28"/>
        </w:rPr>
      </w:pPr>
    </w:p>
    <w:p w14:paraId="7E3AEFFE" w14:textId="3E0A14B7" w:rsidR="00C001AC" w:rsidRPr="00015AAF" w:rsidRDefault="00EB6809">
      <w:pPr>
        <w:pStyle w:val="Leipteksti"/>
        <w:ind w:left="285" w:right="284"/>
        <w:jc w:val="both"/>
        <w:rPr>
          <w:rFonts w:asciiTheme="minorHAnsi" w:hAnsiTheme="minorHAnsi" w:cstheme="minorHAnsi"/>
        </w:rPr>
      </w:pPr>
      <w:r w:rsidRPr="00015AAF">
        <w:rPr>
          <w:rFonts w:asciiTheme="minorHAnsi" w:hAnsiTheme="minorHAnsi" w:cstheme="minorHAnsi"/>
        </w:rPr>
        <w:t>Pyydämme</w:t>
      </w:r>
      <w:r w:rsidRPr="00015AAF">
        <w:rPr>
          <w:rFonts w:asciiTheme="minorHAnsi" w:hAnsiTheme="minorHAnsi" w:cstheme="minorHAnsi"/>
          <w:spacing w:val="-14"/>
        </w:rPr>
        <w:t xml:space="preserve"> </w:t>
      </w:r>
      <w:r w:rsidRPr="00015AAF">
        <w:rPr>
          <w:rFonts w:asciiTheme="minorHAnsi" w:hAnsiTheme="minorHAnsi" w:cstheme="minorHAnsi"/>
        </w:rPr>
        <w:t>urakkatarjoustanne</w:t>
      </w:r>
      <w:r w:rsidRPr="00015AAF">
        <w:rPr>
          <w:rFonts w:asciiTheme="minorHAnsi" w:hAnsiTheme="minorHAnsi" w:cstheme="minorHAnsi"/>
          <w:spacing w:val="-14"/>
        </w:rPr>
        <w:t xml:space="preserve"> </w:t>
      </w:r>
      <w:r w:rsidRPr="00015AAF">
        <w:rPr>
          <w:rFonts w:asciiTheme="minorHAnsi" w:hAnsiTheme="minorHAnsi" w:cstheme="minorHAnsi"/>
        </w:rPr>
        <w:t>P</w:t>
      </w:r>
      <w:r w:rsidR="005701E1" w:rsidRPr="00015AAF">
        <w:rPr>
          <w:rFonts w:asciiTheme="minorHAnsi" w:hAnsiTheme="minorHAnsi" w:cstheme="minorHAnsi"/>
        </w:rPr>
        <w:t>unkalaitumen</w:t>
      </w:r>
      <w:r w:rsidRPr="00015AAF">
        <w:rPr>
          <w:rFonts w:asciiTheme="minorHAnsi" w:hAnsiTheme="minorHAnsi" w:cstheme="minorHAnsi"/>
          <w:spacing w:val="-14"/>
        </w:rPr>
        <w:t xml:space="preserve"> </w:t>
      </w:r>
      <w:r w:rsidR="005701E1" w:rsidRPr="00015AAF">
        <w:rPr>
          <w:rFonts w:asciiTheme="minorHAnsi" w:hAnsiTheme="minorHAnsi" w:cstheme="minorHAnsi"/>
        </w:rPr>
        <w:t>k</w:t>
      </w:r>
      <w:r w:rsidRPr="00015AAF">
        <w:rPr>
          <w:rFonts w:asciiTheme="minorHAnsi" w:hAnsiTheme="minorHAnsi" w:cstheme="minorHAnsi"/>
        </w:rPr>
        <w:t>unnan</w:t>
      </w:r>
      <w:r w:rsidRPr="00015AAF">
        <w:rPr>
          <w:rFonts w:asciiTheme="minorHAnsi" w:hAnsiTheme="minorHAnsi" w:cstheme="minorHAnsi"/>
          <w:spacing w:val="-14"/>
        </w:rPr>
        <w:t xml:space="preserve"> </w:t>
      </w:r>
      <w:r w:rsidR="00B40778">
        <w:rPr>
          <w:rFonts w:asciiTheme="minorHAnsi" w:hAnsiTheme="minorHAnsi" w:cstheme="minorHAnsi"/>
        </w:rPr>
        <w:t>Kaisankoti – palvelukeskuksen</w:t>
      </w:r>
      <w:r w:rsidR="005701E1" w:rsidRPr="00015AAF">
        <w:rPr>
          <w:rFonts w:asciiTheme="minorHAnsi" w:hAnsiTheme="minorHAnsi" w:cstheme="minorHAnsi"/>
        </w:rPr>
        <w:t xml:space="preserve"> </w:t>
      </w:r>
      <w:r w:rsidRPr="00015AAF">
        <w:rPr>
          <w:rFonts w:asciiTheme="minorHAnsi" w:hAnsiTheme="minorHAnsi" w:cstheme="minorHAnsi"/>
        </w:rPr>
        <w:t xml:space="preserve">peltikaton huoltomaalauksesta kokonaisurakkana oheisten tarjouspyyntöasiakirjojen </w:t>
      </w:r>
      <w:r w:rsidRPr="00015AAF">
        <w:rPr>
          <w:rFonts w:asciiTheme="minorHAnsi" w:hAnsiTheme="minorHAnsi" w:cstheme="minorHAnsi"/>
          <w:spacing w:val="-2"/>
        </w:rPr>
        <w:t>mukaisesti.</w:t>
      </w:r>
      <w:r w:rsidR="00B40778">
        <w:rPr>
          <w:rFonts w:asciiTheme="minorHAnsi" w:hAnsiTheme="minorHAnsi" w:cstheme="minorHAnsi"/>
          <w:spacing w:val="-2"/>
        </w:rPr>
        <w:t xml:space="preserve"> Lisäksi Hilma &amp; Matti osuuden paikkausmaalaukset</w:t>
      </w:r>
      <w:r w:rsidR="00D26125">
        <w:rPr>
          <w:rFonts w:asciiTheme="minorHAnsi" w:hAnsiTheme="minorHAnsi" w:cstheme="minorHAnsi"/>
          <w:spacing w:val="-2"/>
        </w:rPr>
        <w:t>, jotka selviää esittelytilaisuudessa</w:t>
      </w:r>
      <w:r w:rsidR="00B40778">
        <w:rPr>
          <w:rFonts w:asciiTheme="minorHAnsi" w:hAnsiTheme="minorHAnsi" w:cstheme="minorHAnsi"/>
          <w:spacing w:val="-2"/>
        </w:rPr>
        <w:t>.</w:t>
      </w:r>
    </w:p>
    <w:p w14:paraId="3615F1B7" w14:textId="77777777" w:rsidR="00C001AC" w:rsidRPr="00015AAF" w:rsidRDefault="00C001AC">
      <w:pPr>
        <w:pStyle w:val="Leipteksti"/>
        <w:spacing w:before="140"/>
        <w:rPr>
          <w:rFonts w:asciiTheme="minorHAnsi" w:hAnsiTheme="minorHAnsi" w:cstheme="minorHAnsi"/>
        </w:rPr>
      </w:pPr>
    </w:p>
    <w:p w14:paraId="02E6B880" w14:textId="77777777" w:rsidR="00C001AC" w:rsidRPr="00015AAF" w:rsidRDefault="00EB6809">
      <w:pPr>
        <w:pStyle w:val="Leipteksti"/>
        <w:ind w:left="285" w:right="287"/>
        <w:jc w:val="both"/>
        <w:rPr>
          <w:rFonts w:asciiTheme="minorHAnsi" w:hAnsiTheme="minorHAnsi" w:cstheme="minorHAnsi"/>
        </w:rPr>
      </w:pPr>
      <w:r w:rsidRPr="00015AAF">
        <w:rPr>
          <w:rFonts w:asciiTheme="minorHAnsi" w:hAnsiTheme="minorHAnsi" w:cstheme="minorHAnsi"/>
        </w:rPr>
        <w:t xml:space="preserve">Tilaaja on julkinen toimija, joten hankintamenettelyssä sovelletaan lakia julkisista hankinnoista. Kyseessä ei ole hankintalain mukainen kansallisen kynnysarvon ylittävä </w:t>
      </w:r>
      <w:r w:rsidRPr="00015AAF">
        <w:rPr>
          <w:rFonts w:asciiTheme="minorHAnsi" w:hAnsiTheme="minorHAnsi" w:cstheme="minorHAnsi"/>
          <w:spacing w:val="-2"/>
        </w:rPr>
        <w:t>rakennusurakka.</w:t>
      </w:r>
    </w:p>
    <w:p w14:paraId="6840B0C2" w14:textId="77777777" w:rsidR="00C001AC" w:rsidRPr="00015AAF" w:rsidRDefault="00C001AC">
      <w:pPr>
        <w:pStyle w:val="Leipteksti"/>
        <w:spacing w:before="143"/>
        <w:rPr>
          <w:rFonts w:asciiTheme="minorHAnsi" w:hAnsiTheme="minorHAnsi" w:cstheme="minorHAnsi"/>
        </w:rPr>
      </w:pPr>
    </w:p>
    <w:p w14:paraId="14C9ED68" w14:textId="17529212" w:rsidR="00C001AC" w:rsidRPr="00015AAF" w:rsidRDefault="00EB6809">
      <w:pPr>
        <w:ind w:left="285" w:right="283"/>
        <w:jc w:val="both"/>
        <w:rPr>
          <w:rFonts w:asciiTheme="minorHAnsi" w:hAnsiTheme="minorHAnsi" w:cstheme="minorHAnsi"/>
          <w:sz w:val="18"/>
        </w:rPr>
      </w:pPr>
      <w:r w:rsidRPr="00015AAF">
        <w:rPr>
          <w:rFonts w:asciiTheme="minorHAnsi" w:hAnsiTheme="minorHAnsi" w:cstheme="minorHAnsi"/>
          <w:sz w:val="18"/>
        </w:rPr>
        <w:t xml:space="preserve">Tilaaja järjestää urakoitsijaehdokkaille kohteen </w:t>
      </w:r>
      <w:r w:rsidRPr="00015AAF">
        <w:rPr>
          <w:rFonts w:asciiTheme="minorHAnsi" w:hAnsiTheme="minorHAnsi" w:cstheme="minorHAnsi"/>
          <w:b/>
          <w:sz w:val="18"/>
        </w:rPr>
        <w:t xml:space="preserve">esittelytilaisuuden </w:t>
      </w:r>
      <w:r w:rsidR="00B40778">
        <w:rPr>
          <w:rFonts w:asciiTheme="minorHAnsi" w:hAnsiTheme="minorHAnsi" w:cstheme="minorHAnsi"/>
          <w:b/>
          <w:sz w:val="18"/>
        </w:rPr>
        <w:t>11</w:t>
      </w:r>
      <w:r w:rsidRPr="00015AAF">
        <w:rPr>
          <w:rFonts w:asciiTheme="minorHAnsi" w:hAnsiTheme="minorHAnsi" w:cstheme="minorHAnsi"/>
          <w:b/>
          <w:sz w:val="18"/>
        </w:rPr>
        <w:t>.</w:t>
      </w:r>
      <w:r w:rsidR="005701E1" w:rsidRPr="00015AAF">
        <w:rPr>
          <w:rFonts w:asciiTheme="minorHAnsi" w:hAnsiTheme="minorHAnsi" w:cstheme="minorHAnsi"/>
          <w:b/>
          <w:sz w:val="18"/>
        </w:rPr>
        <w:t>5</w:t>
      </w:r>
      <w:r w:rsidRPr="00015AAF">
        <w:rPr>
          <w:rFonts w:asciiTheme="minorHAnsi" w:hAnsiTheme="minorHAnsi" w:cstheme="minorHAnsi"/>
          <w:b/>
          <w:sz w:val="18"/>
        </w:rPr>
        <w:t>.202</w:t>
      </w:r>
      <w:r w:rsidR="00B40778">
        <w:rPr>
          <w:rFonts w:asciiTheme="minorHAnsi" w:hAnsiTheme="minorHAnsi" w:cstheme="minorHAnsi"/>
          <w:b/>
          <w:sz w:val="18"/>
        </w:rPr>
        <w:t>6</w:t>
      </w:r>
      <w:r w:rsidRPr="00015AAF">
        <w:rPr>
          <w:rFonts w:asciiTheme="minorHAnsi" w:hAnsiTheme="minorHAnsi" w:cstheme="minorHAnsi"/>
          <w:b/>
          <w:sz w:val="18"/>
        </w:rPr>
        <w:t xml:space="preserve"> klo 1</w:t>
      </w:r>
      <w:r w:rsidR="00B40778">
        <w:rPr>
          <w:rFonts w:asciiTheme="minorHAnsi" w:hAnsiTheme="minorHAnsi" w:cstheme="minorHAnsi"/>
          <w:b/>
          <w:sz w:val="18"/>
        </w:rPr>
        <w:t>2</w:t>
      </w:r>
      <w:r w:rsidRPr="00015AAF">
        <w:rPr>
          <w:rFonts w:asciiTheme="minorHAnsi" w:hAnsiTheme="minorHAnsi" w:cstheme="minorHAnsi"/>
          <w:b/>
          <w:sz w:val="18"/>
        </w:rPr>
        <w:t>.00–1</w:t>
      </w:r>
      <w:r w:rsidR="00B40778">
        <w:rPr>
          <w:rFonts w:asciiTheme="minorHAnsi" w:hAnsiTheme="minorHAnsi" w:cstheme="minorHAnsi"/>
          <w:b/>
          <w:sz w:val="18"/>
        </w:rPr>
        <w:t>3</w:t>
      </w:r>
      <w:r w:rsidRPr="00015AAF">
        <w:rPr>
          <w:rFonts w:asciiTheme="minorHAnsi" w:hAnsiTheme="minorHAnsi" w:cstheme="minorHAnsi"/>
          <w:b/>
          <w:sz w:val="18"/>
        </w:rPr>
        <w:t>.00</w:t>
      </w:r>
      <w:r w:rsidRPr="00015AAF">
        <w:rPr>
          <w:rFonts w:asciiTheme="minorHAnsi" w:hAnsiTheme="minorHAnsi" w:cstheme="minorHAnsi"/>
          <w:sz w:val="18"/>
        </w:rPr>
        <w:t xml:space="preserve">. Tilaaja edellyttää urakoitsijoiden osallistumista esittelytilaisuuteen. Ilmoittautumiset osoitteeseen </w:t>
      </w:r>
      <w:hyperlink r:id="rId8" w:history="1">
        <w:r w:rsidR="005701E1" w:rsidRPr="00015AAF">
          <w:rPr>
            <w:rStyle w:val="Hyperlinkki"/>
            <w:rFonts w:asciiTheme="minorHAnsi" w:hAnsiTheme="minorHAnsi" w:cstheme="minorHAnsi"/>
            <w:sz w:val="18"/>
          </w:rPr>
          <w:t>olli.launonen@punkalaidun.fi</w:t>
        </w:r>
      </w:hyperlink>
      <w:r w:rsidR="005701E1" w:rsidRPr="00015AAF">
        <w:rPr>
          <w:rFonts w:asciiTheme="minorHAnsi" w:hAnsiTheme="minorHAnsi" w:cstheme="minorHAnsi"/>
          <w:sz w:val="18"/>
        </w:rPr>
        <w:t xml:space="preserve"> </w:t>
      </w:r>
    </w:p>
    <w:p w14:paraId="21A55A9E" w14:textId="77777777" w:rsidR="00C001AC" w:rsidRPr="00015AAF" w:rsidRDefault="00C001AC">
      <w:pPr>
        <w:pStyle w:val="Leipteksti"/>
        <w:spacing w:before="140"/>
        <w:rPr>
          <w:rFonts w:asciiTheme="minorHAnsi" w:hAnsiTheme="minorHAnsi" w:cstheme="minorHAnsi"/>
        </w:rPr>
      </w:pPr>
    </w:p>
    <w:p w14:paraId="5F921CD7" w14:textId="6E1D0777" w:rsidR="00C001AC" w:rsidRPr="00015AAF" w:rsidRDefault="00EB6809">
      <w:pPr>
        <w:spacing w:before="1"/>
        <w:ind w:left="285" w:right="282"/>
        <w:jc w:val="both"/>
        <w:rPr>
          <w:rFonts w:asciiTheme="minorHAnsi" w:hAnsiTheme="minorHAnsi" w:cstheme="minorHAnsi"/>
          <w:sz w:val="18"/>
        </w:rPr>
      </w:pPr>
      <w:r w:rsidRPr="00015AAF">
        <w:rPr>
          <w:rFonts w:asciiTheme="minorHAnsi" w:hAnsiTheme="minorHAnsi" w:cstheme="minorHAnsi"/>
          <w:sz w:val="18"/>
        </w:rPr>
        <w:t>Mahdolliset</w:t>
      </w:r>
      <w:r w:rsidRPr="00015AAF">
        <w:rPr>
          <w:rFonts w:asciiTheme="minorHAnsi" w:hAnsiTheme="minorHAnsi" w:cstheme="minorHAnsi"/>
          <w:spacing w:val="-16"/>
          <w:sz w:val="18"/>
        </w:rPr>
        <w:t xml:space="preserve"> </w:t>
      </w:r>
      <w:r w:rsidRPr="00015AAF">
        <w:rPr>
          <w:rFonts w:asciiTheme="minorHAnsi" w:hAnsiTheme="minorHAnsi" w:cstheme="minorHAnsi"/>
          <w:sz w:val="18"/>
        </w:rPr>
        <w:t>tarjouspyyntöön</w:t>
      </w:r>
      <w:r w:rsidRPr="00015AAF">
        <w:rPr>
          <w:rFonts w:asciiTheme="minorHAnsi" w:hAnsiTheme="minorHAnsi" w:cstheme="minorHAnsi"/>
          <w:spacing w:val="-16"/>
          <w:sz w:val="18"/>
        </w:rPr>
        <w:t xml:space="preserve"> </w:t>
      </w:r>
      <w:r w:rsidRPr="00015AAF">
        <w:rPr>
          <w:rFonts w:asciiTheme="minorHAnsi" w:hAnsiTheme="minorHAnsi" w:cstheme="minorHAnsi"/>
          <w:sz w:val="18"/>
        </w:rPr>
        <w:t>liittyvät</w:t>
      </w:r>
      <w:r w:rsidRPr="00015AAF">
        <w:rPr>
          <w:rFonts w:asciiTheme="minorHAnsi" w:hAnsiTheme="minorHAnsi" w:cstheme="minorHAnsi"/>
          <w:spacing w:val="-16"/>
          <w:sz w:val="18"/>
        </w:rPr>
        <w:t xml:space="preserve"> </w:t>
      </w:r>
      <w:r w:rsidRPr="00015AAF">
        <w:rPr>
          <w:rFonts w:asciiTheme="minorHAnsi" w:hAnsiTheme="minorHAnsi" w:cstheme="minorHAnsi"/>
          <w:b/>
          <w:sz w:val="18"/>
        </w:rPr>
        <w:t>kysymykset</w:t>
      </w:r>
      <w:r w:rsidRPr="00015AAF">
        <w:rPr>
          <w:rFonts w:asciiTheme="minorHAnsi" w:hAnsiTheme="minorHAnsi" w:cstheme="minorHAnsi"/>
          <w:b/>
          <w:spacing w:val="-15"/>
          <w:sz w:val="18"/>
        </w:rPr>
        <w:t xml:space="preserve"> </w:t>
      </w:r>
      <w:r w:rsidR="005701E1" w:rsidRPr="00015AAF">
        <w:rPr>
          <w:rFonts w:asciiTheme="minorHAnsi" w:hAnsiTheme="minorHAnsi" w:cstheme="minorHAnsi"/>
          <w:b/>
          <w:sz w:val="18"/>
        </w:rPr>
        <w:t xml:space="preserve">esitettävä sähköpostiin </w:t>
      </w:r>
      <w:hyperlink r:id="rId9" w:history="1">
        <w:r w:rsidR="005701E1" w:rsidRPr="00015AAF">
          <w:rPr>
            <w:rStyle w:val="Hyperlinkki"/>
            <w:rFonts w:asciiTheme="minorHAnsi" w:hAnsiTheme="minorHAnsi" w:cstheme="minorHAnsi"/>
            <w:b/>
            <w:sz w:val="18"/>
          </w:rPr>
          <w:t>olli.launonen@punkalaidun.fi</w:t>
        </w:r>
      </w:hyperlink>
      <w:r w:rsidR="005701E1" w:rsidRPr="00015AAF">
        <w:rPr>
          <w:rFonts w:asciiTheme="minorHAnsi" w:hAnsiTheme="minorHAnsi" w:cstheme="minorHAnsi"/>
          <w:b/>
          <w:sz w:val="18"/>
        </w:rPr>
        <w:t xml:space="preserve"> </w:t>
      </w:r>
      <w:r w:rsidR="00B40778">
        <w:rPr>
          <w:rFonts w:asciiTheme="minorHAnsi" w:hAnsiTheme="minorHAnsi" w:cstheme="minorHAnsi"/>
          <w:b/>
          <w:sz w:val="18"/>
        </w:rPr>
        <w:t>18</w:t>
      </w:r>
      <w:r w:rsidRPr="00015AAF">
        <w:rPr>
          <w:rFonts w:asciiTheme="minorHAnsi" w:hAnsiTheme="minorHAnsi" w:cstheme="minorHAnsi"/>
          <w:b/>
          <w:sz w:val="18"/>
        </w:rPr>
        <w:t>.</w:t>
      </w:r>
      <w:r w:rsidR="005701E1" w:rsidRPr="00015AAF">
        <w:rPr>
          <w:rFonts w:asciiTheme="minorHAnsi" w:hAnsiTheme="minorHAnsi" w:cstheme="minorHAnsi"/>
          <w:b/>
          <w:sz w:val="18"/>
        </w:rPr>
        <w:t>5</w:t>
      </w:r>
      <w:r w:rsidRPr="00015AAF">
        <w:rPr>
          <w:rFonts w:asciiTheme="minorHAnsi" w:hAnsiTheme="minorHAnsi" w:cstheme="minorHAnsi"/>
          <w:b/>
          <w:sz w:val="18"/>
        </w:rPr>
        <w:t>.202</w:t>
      </w:r>
      <w:r w:rsidR="00B40778">
        <w:rPr>
          <w:rFonts w:asciiTheme="minorHAnsi" w:hAnsiTheme="minorHAnsi" w:cstheme="minorHAnsi"/>
          <w:b/>
          <w:sz w:val="18"/>
        </w:rPr>
        <w:t>6</w:t>
      </w:r>
      <w:r w:rsidRPr="00015AAF">
        <w:rPr>
          <w:rFonts w:asciiTheme="minorHAnsi" w:hAnsiTheme="minorHAnsi" w:cstheme="minorHAnsi"/>
          <w:b/>
          <w:sz w:val="18"/>
        </w:rPr>
        <w:t xml:space="preserve"> mennessä. </w:t>
      </w:r>
      <w:r w:rsidRPr="00015AAF">
        <w:rPr>
          <w:rFonts w:asciiTheme="minorHAnsi" w:hAnsiTheme="minorHAnsi" w:cstheme="minorHAnsi"/>
          <w:sz w:val="18"/>
        </w:rPr>
        <w:t xml:space="preserve">Rakennuttaja sitoutuu vastaamaan esitettyihin kysymyksiin </w:t>
      </w:r>
      <w:r w:rsidR="00B40778">
        <w:rPr>
          <w:rFonts w:asciiTheme="minorHAnsi" w:hAnsiTheme="minorHAnsi" w:cstheme="minorHAnsi"/>
          <w:sz w:val="18"/>
        </w:rPr>
        <w:t>19</w:t>
      </w:r>
      <w:r w:rsidR="005701E1" w:rsidRPr="00015AAF">
        <w:rPr>
          <w:rFonts w:asciiTheme="minorHAnsi" w:hAnsiTheme="minorHAnsi" w:cstheme="minorHAnsi"/>
          <w:sz w:val="18"/>
        </w:rPr>
        <w:t>.5</w:t>
      </w:r>
      <w:r w:rsidRPr="00015AAF">
        <w:rPr>
          <w:rFonts w:asciiTheme="minorHAnsi" w:hAnsiTheme="minorHAnsi" w:cstheme="minorHAnsi"/>
          <w:sz w:val="18"/>
        </w:rPr>
        <w:t>.202</w:t>
      </w:r>
      <w:r w:rsidR="00B40778">
        <w:rPr>
          <w:rFonts w:asciiTheme="minorHAnsi" w:hAnsiTheme="minorHAnsi" w:cstheme="minorHAnsi"/>
          <w:sz w:val="18"/>
        </w:rPr>
        <w:t>6</w:t>
      </w:r>
      <w:r w:rsidRPr="00015AAF">
        <w:rPr>
          <w:rFonts w:asciiTheme="minorHAnsi" w:hAnsiTheme="minorHAnsi" w:cstheme="minorHAnsi"/>
          <w:sz w:val="18"/>
        </w:rPr>
        <w:t xml:space="preserve"> mennessä.</w:t>
      </w:r>
    </w:p>
    <w:p w14:paraId="180C44F2" w14:textId="77777777" w:rsidR="00C001AC" w:rsidRPr="00015AAF" w:rsidRDefault="00C001AC">
      <w:pPr>
        <w:pStyle w:val="Leipteksti"/>
        <w:spacing w:before="140"/>
        <w:rPr>
          <w:rFonts w:asciiTheme="minorHAnsi" w:hAnsiTheme="minorHAnsi" w:cstheme="minorHAnsi"/>
        </w:rPr>
      </w:pPr>
    </w:p>
    <w:p w14:paraId="29BDBBBA" w14:textId="4DEF2A07" w:rsidR="00C001AC" w:rsidRPr="00015AAF" w:rsidRDefault="00EB6809">
      <w:pPr>
        <w:ind w:left="285" w:right="279"/>
        <w:jc w:val="both"/>
        <w:rPr>
          <w:rFonts w:asciiTheme="minorHAnsi" w:hAnsiTheme="minorHAnsi" w:cstheme="minorHAnsi"/>
          <w:b/>
          <w:sz w:val="18"/>
        </w:rPr>
      </w:pPr>
      <w:r w:rsidRPr="00015AAF">
        <w:rPr>
          <w:rFonts w:asciiTheme="minorHAnsi" w:hAnsiTheme="minorHAnsi" w:cstheme="minorHAnsi"/>
          <w:sz w:val="18"/>
        </w:rPr>
        <w:t xml:space="preserve">Tarjous kokonaisuudessaan ja liitteineen tulee toimittaa </w:t>
      </w:r>
      <w:r w:rsidR="00B40778">
        <w:rPr>
          <w:rFonts w:asciiTheme="minorHAnsi" w:hAnsiTheme="minorHAnsi" w:cstheme="minorHAnsi"/>
          <w:b/>
          <w:sz w:val="18"/>
        </w:rPr>
        <w:t>20</w:t>
      </w:r>
      <w:r w:rsidRPr="00015AAF">
        <w:rPr>
          <w:rFonts w:asciiTheme="minorHAnsi" w:hAnsiTheme="minorHAnsi" w:cstheme="minorHAnsi"/>
          <w:b/>
          <w:sz w:val="18"/>
        </w:rPr>
        <w:t>.</w:t>
      </w:r>
      <w:r w:rsidR="005701E1" w:rsidRPr="00015AAF">
        <w:rPr>
          <w:rFonts w:asciiTheme="minorHAnsi" w:hAnsiTheme="minorHAnsi" w:cstheme="minorHAnsi"/>
          <w:b/>
          <w:sz w:val="18"/>
        </w:rPr>
        <w:t>5</w:t>
      </w:r>
      <w:r w:rsidRPr="00015AAF">
        <w:rPr>
          <w:rFonts w:asciiTheme="minorHAnsi" w:hAnsiTheme="minorHAnsi" w:cstheme="minorHAnsi"/>
          <w:b/>
          <w:sz w:val="18"/>
        </w:rPr>
        <w:t>.202</w:t>
      </w:r>
      <w:r w:rsidR="00B40778">
        <w:rPr>
          <w:rFonts w:asciiTheme="minorHAnsi" w:hAnsiTheme="minorHAnsi" w:cstheme="minorHAnsi"/>
          <w:b/>
          <w:sz w:val="18"/>
        </w:rPr>
        <w:t>6</w:t>
      </w:r>
      <w:r w:rsidRPr="00015AAF">
        <w:rPr>
          <w:rFonts w:asciiTheme="minorHAnsi" w:hAnsiTheme="minorHAnsi" w:cstheme="minorHAnsi"/>
          <w:b/>
          <w:sz w:val="18"/>
        </w:rPr>
        <w:t xml:space="preserve"> klo </w:t>
      </w:r>
      <w:r w:rsidR="00B40778">
        <w:rPr>
          <w:rFonts w:asciiTheme="minorHAnsi" w:hAnsiTheme="minorHAnsi" w:cstheme="minorHAnsi"/>
          <w:b/>
          <w:sz w:val="18"/>
        </w:rPr>
        <w:t>12</w:t>
      </w:r>
      <w:r w:rsidRPr="00015AAF">
        <w:rPr>
          <w:rFonts w:asciiTheme="minorHAnsi" w:hAnsiTheme="minorHAnsi" w:cstheme="minorHAnsi"/>
          <w:b/>
          <w:sz w:val="18"/>
        </w:rPr>
        <w:t xml:space="preserve">.00 mennessä </w:t>
      </w:r>
      <w:r w:rsidR="005701E1" w:rsidRPr="00015AAF">
        <w:rPr>
          <w:rFonts w:asciiTheme="minorHAnsi" w:hAnsiTheme="minorHAnsi" w:cstheme="minorHAnsi"/>
          <w:b/>
          <w:sz w:val="18"/>
        </w:rPr>
        <w:t xml:space="preserve">sähköpostiosoitteeseen </w:t>
      </w:r>
      <w:hyperlink r:id="rId10" w:history="1">
        <w:r w:rsidR="005701E1" w:rsidRPr="00015AAF">
          <w:rPr>
            <w:rStyle w:val="Hyperlinkki"/>
            <w:rFonts w:asciiTheme="minorHAnsi" w:hAnsiTheme="minorHAnsi" w:cstheme="minorHAnsi"/>
            <w:b/>
            <w:sz w:val="18"/>
          </w:rPr>
          <w:t>tarjoukset@punkalaidun.fi</w:t>
        </w:r>
      </w:hyperlink>
      <w:r w:rsidR="005701E1" w:rsidRPr="00015AAF">
        <w:rPr>
          <w:rFonts w:asciiTheme="minorHAnsi" w:hAnsiTheme="minorHAnsi" w:cstheme="minorHAnsi"/>
          <w:b/>
          <w:sz w:val="18"/>
        </w:rPr>
        <w:t xml:space="preserve"> </w:t>
      </w:r>
      <w:r w:rsidRPr="00015AAF">
        <w:rPr>
          <w:rFonts w:asciiTheme="minorHAnsi" w:hAnsiTheme="minorHAnsi" w:cstheme="minorHAnsi"/>
          <w:b/>
          <w:sz w:val="18"/>
        </w:rPr>
        <w:t>.</w:t>
      </w:r>
    </w:p>
    <w:p w14:paraId="6ED790CE" w14:textId="77777777" w:rsidR="00C001AC" w:rsidRPr="00015AAF" w:rsidRDefault="00C001AC">
      <w:pPr>
        <w:pStyle w:val="Leipteksti"/>
        <w:spacing w:before="145"/>
        <w:rPr>
          <w:rFonts w:asciiTheme="minorHAnsi" w:hAnsiTheme="minorHAnsi" w:cstheme="minorHAnsi"/>
          <w:b/>
        </w:rPr>
      </w:pPr>
    </w:p>
    <w:p w14:paraId="5EDB1E8D" w14:textId="77777777" w:rsidR="00C001AC" w:rsidRPr="00015AAF" w:rsidRDefault="00EB6809">
      <w:pPr>
        <w:pStyle w:val="Otsikko2"/>
        <w:numPr>
          <w:ilvl w:val="1"/>
          <w:numId w:val="1"/>
        </w:numPr>
        <w:tabs>
          <w:tab w:val="left" w:pos="1293"/>
        </w:tabs>
        <w:spacing w:before="1"/>
        <w:rPr>
          <w:rFonts w:asciiTheme="minorHAnsi" w:hAnsiTheme="minorHAnsi" w:cstheme="minorHAnsi"/>
        </w:rPr>
      </w:pPr>
      <w:r w:rsidRPr="00015AAF">
        <w:rPr>
          <w:rFonts w:asciiTheme="minorHAnsi" w:hAnsiTheme="minorHAnsi" w:cstheme="minorHAnsi"/>
        </w:rPr>
        <w:t>Rakennushankkeen</w:t>
      </w:r>
      <w:r w:rsidRPr="00015AAF">
        <w:rPr>
          <w:rFonts w:asciiTheme="minorHAnsi" w:hAnsiTheme="minorHAnsi" w:cstheme="minorHAnsi"/>
          <w:spacing w:val="-6"/>
        </w:rPr>
        <w:t xml:space="preserve"> </w:t>
      </w:r>
      <w:r w:rsidRPr="00015AAF">
        <w:rPr>
          <w:rFonts w:asciiTheme="minorHAnsi" w:hAnsiTheme="minorHAnsi" w:cstheme="minorHAnsi"/>
          <w:spacing w:val="-2"/>
        </w:rPr>
        <w:t>yleistiedot</w:t>
      </w:r>
    </w:p>
    <w:p w14:paraId="173000D6" w14:textId="77777777" w:rsidR="00C001AC" w:rsidRPr="00015AAF" w:rsidRDefault="00EB6809">
      <w:pPr>
        <w:pStyle w:val="Otsikko3"/>
        <w:numPr>
          <w:ilvl w:val="2"/>
          <w:numId w:val="1"/>
        </w:numPr>
        <w:tabs>
          <w:tab w:val="left" w:pos="1293"/>
        </w:tabs>
        <w:spacing w:before="238"/>
        <w:rPr>
          <w:rFonts w:asciiTheme="minorHAnsi" w:hAnsiTheme="minorHAnsi" w:cstheme="minorHAnsi"/>
        </w:rPr>
      </w:pPr>
      <w:r w:rsidRPr="00015AAF">
        <w:rPr>
          <w:rFonts w:asciiTheme="minorHAnsi" w:hAnsiTheme="minorHAnsi" w:cstheme="minorHAnsi"/>
        </w:rPr>
        <w:t>Rakennuskohde</w:t>
      </w:r>
      <w:r w:rsidRPr="00015AAF">
        <w:rPr>
          <w:rFonts w:asciiTheme="minorHAnsi" w:hAnsiTheme="minorHAnsi" w:cstheme="minorHAnsi"/>
          <w:spacing w:val="-10"/>
        </w:rPr>
        <w:t xml:space="preserve"> </w:t>
      </w:r>
      <w:r w:rsidRPr="00015AAF">
        <w:rPr>
          <w:rFonts w:asciiTheme="minorHAnsi" w:hAnsiTheme="minorHAnsi" w:cstheme="minorHAnsi"/>
        </w:rPr>
        <w:t>ja</w:t>
      </w:r>
      <w:r w:rsidRPr="00015AAF">
        <w:rPr>
          <w:rFonts w:asciiTheme="minorHAnsi" w:hAnsiTheme="minorHAnsi" w:cstheme="minorHAnsi"/>
          <w:spacing w:val="-6"/>
        </w:rPr>
        <w:t xml:space="preserve"> </w:t>
      </w:r>
      <w:r w:rsidRPr="00015AAF">
        <w:rPr>
          <w:rFonts w:asciiTheme="minorHAnsi" w:hAnsiTheme="minorHAnsi" w:cstheme="minorHAnsi"/>
          <w:spacing w:val="-2"/>
        </w:rPr>
        <w:t>sijainti</w:t>
      </w:r>
    </w:p>
    <w:p w14:paraId="279CBDA7" w14:textId="77777777" w:rsidR="00C001AC" w:rsidRPr="00015AAF" w:rsidRDefault="00C001AC">
      <w:pPr>
        <w:pStyle w:val="Leipteksti"/>
        <w:spacing w:before="54"/>
        <w:rPr>
          <w:rFonts w:asciiTheme="minorHAnsi" w:hAnsiTheme="minorHAnsi" w:cstheme="minorHAnsi"/>
          <w:sz w:val="20"/>
        </w:rPr>
      </w:pPr>
    </w:p>
    <w:p w14:paraId="43247414" w14:textId="11B01BB9" w:rsidR="00C001AC" w:rsidRPr="00015AAF" w:rsidRDefault="005701E1">
      <w:pPr>
        <w:pStyle w:val="Leipteksti"/>
        <w:spacing w:before="1"/>
        <w:ind w:left="285" w:right="5940"/>
        <w:rPr>
          <w:rFonts w:asciiTheme="minorHAnsi" w:hAnsiTheme="minorHAnsi" w:cstheme="minorHAnsi"/>
        </w:rPr>
      </w:pPr>
      <w:r w:rsidRPr="00015AAF">
        <w:rPr>
          <w:rFonts w:asciiTheme="minorHAnsi" w:hAnsiTheme="minorHAnsi" w:cstheme="minorHAnsi"/>
        </w:rPr>
        <w:t xml:space="preserve">Palvelukeskus  </w:t>
      </w:r>
      <w:r w:rsidR="00EB6809" w:rsidRPr="00015AAF">
        <w:rPr>
          <w:rFonts w:asciiTheme="minorHAnsi" w:hAnsiTheme="minorHAnsi" w:cstheme="minorHAnsi"/>
        </w:rPr>
        <w:t>Peltikaton</w:t>
      </w:r>
      <w:r w:rsidR="00EB6809" w:rsidRPr="00015AAF">
        <w:rPr>
          <w:rFonts w:asciiTheme="minorHAnsi" w:hAnsiTheme="minorHAnsi" w:cstheme="minorHAnsi"/>
          <w:spacing w:val="-16"/>
        </w:rPr>
        <w:t xml:space="preserve"> </w:t>
      </w:r>
      <w:r w:rsidR="00EB6809" w:rsidRPr="00015AAF">
        <w:rPr>
          <w:rFonts w:asciiTheme="minorHAnsi" w:hAnsiTheme="minorHAnsi" w:cstheme="minorHAnsi"/>
        </w:rPr>
        <w:t xml:space="preserve">huoltomaalaus </w:t>
      </w:r>
      <w:r w:rsidRPr="00015AAF">
        <w:rPr>
          <w:rFonts w:asciiTheme="minorHAnsi" w:hAnsiTheme="minorHAnsi" w:cstheme="minorHAnsi"/>
        </w:rPr>
        <w:t>Iso-Jaakkolantie 26</w:t>
      </w:r>
    </w:p>
    <w:p w14:paraId="6885F6E2" w14:textId="31037733" w:rsidR="00C001AC" w:rsidRPr="00015AAF" w:rsidRDefault="005701E1">
      <w:pPr>
        <w:pStyle w:val="Leipteksti"/>
        <w:spacing w:line="218" w:lineRule="exact"/>
        <w:ind w:left="285"/>
        <w:rPr>
          <w:rFonts w:asciiTheme="minorHAnsi" w:hAnsiTheme="minorHAnsi" w:cstheme="minorHAnsi"/>
        </w:rPr>
      </w:pPr>
      <w:r w:rsidRPr="00015AAF">
        <w:rPr>
          <w:rFonts w:asciiTheme="minorHAnsi" w:hAnsiTheme="minorHAnsi" w:cstheme="minorHAnsi"/>
        </w:rPr>
        <w:t>31900 Punkalaidun</w:t>
      </w:r>
    </w:p>
    <w:p w14:paraId="765D3136" w14:textId="77777777" w:rsidR="00C001AC" w:rsidRPr="00015AAF" w:rsidRDefault="00C001AC">
      <w:pPr>
        <w:pStyle w:val="Leipteksti"/>
        <w:rPr>
          <w:rFonts w:asciiTheme="minorHAnsi" w:hAnsiTheme="minorHAnsi" w:cstheme="minorHAnsi"/>
        </w:rPr>
      </w:pPr>
    </w:p>
    <w:p w14:paraId="7035E125" w14:textId="77777777" w:rsidR="00C001AC" w:rsidRPr="00015AAF" w:rsidRDefault="00C001AC">
      <w:pPr>
        <w:pStyle w:val="Leipteksti"/>
        <w:spacing w:before="26"/>
        <w:rPr>
          <w:rFonts w:asciiTheme="minorHAnsi" w:hAnsiTheme="minorHAnsi" w:cstheme="minorHAnsi"/>
        </w:rPr>
      </w:pPr>
    </w:p>
    <w:p w14:paraId="714DBAEE" w14:textId="7C47917B" w:rsidR="00C001AC" w:rsidRPr="00015AAF" w:rsidRDefault="008A546D" w:rsidP="008A546D">
      <w:pPr>
        <w:pStyle w:val="Otsikko3"/>
        <w:numPr>
          <w:ilvl w:val="2"/>
          <w:numId w:val="1"/>
        </w:numPr>
        <w:tabs>
          <w:tab w:val="left" w:pos="1293"/>
        </w:tabs>
        <w:spacing w:before="50"/>
        <w:rPr>
          <w:rFonts w:asciiTheme="minorHAnsi" w:hAnsiTheme="minorHAnsi" w:cstheme="minorHAnsi"/>
        </w:rPr>
      </w:pPr>
      <w:r w:rsidRPr="00015AAF">
        <w:rPr>
          <w:rFonts w:asciiTheme="minorHAnsi" w:hAnsiTheme="minorHAnsi" w:cstheme="minorHAnsi"/>
        </w:rPr>
        <w:t>Tilaaja</w:t>
      </w:r>
    </w:p>
    <w:p w14:paraId="38EC680F" w14:textId="77777777" w:rsidR="008A546D" w:rsidRPr="00015AAF" w:rsidRDefault="008A546D" w:rsidP="008A546D">
      <w:pPr>
        <w:pStyle w:val="Otsikko3"/>
        <w:tabs>
          <w:tab w:val="left" w:pos="1293"/>
        </w:tabs>
        <w:spacing w:before="50"/>
        <w:ind w:left="1293" w:firstLine="0"/>
        <w:rPr>
          <w:rFonts w:asciiTheme="minorHAnsi" w:hAnsiTheme="minorHAnsi" w:cstheme="minorHAnsi"/>
        </w:rPr>
      </w:pPr>
    </w:p>
    <w:p w14:paraId="4EBA6D82" w14:textId="774D70B8" w:rsidR="00C001AC" w:rsidRPr="00015AAF" w:rsidRDefault="00EB6809" w:rsidP="005701E1">
      <w:pPr>
        <w:pStyle w:val="Leipteksti"/>
        <w:ind w:left="285" w:right="3823"/>
        <w:rPr>
          <w:rFonts w:asciiTheme="minorHAnsi" w:hAnsiTheme="minorHAnsi" w:cstheme="minorHAnsi"/>
        </w:rPr>
      </w:pPr>
      <w:r w:rsidRPr="00015AAF">
        <w:rPr>
          <w:rFonts w:asciiTheme="minorHAnsi" w:hAnsiTheme="minorHAnsi" w:cstheme="minorHAnsi"/>
        </w:rPr>
        <w:t>P</w:t>
      </w:r>
      <w:r w:rsidR="005701E1" w:rsidRPr="00015AAF">
        <w:rPr>
          <w:rFonts w:asciiTheme="minorHAnsi" w:hAnsiTheme="minorHAnsi" w:cstheme="minorHAnsi"/>
        </w:rPr>
        <w:t>unkalaitumen</w:t>
      </w:r>
      <w:r w:rsidRPr="00015AAF">
        <w:rPr>
          <w:rFonts w:asciiTheme="minorHAnsi" w:hAnsiTheme="minorHAnsi" w:cstheme="minorHAnsi"/>
          <w:spacing w:val="-12"/>
        </w:rPr>
        <w:t xml:space="preserve"> </w:t>
      </w:r>
      <w:r w:rsidRPr="00015AAF">
        <w:rPr>
          <w:rFonts w:asciiTheme="minorHAnsi" w:hAnsiTheme="minorHAnsi" w:cstheme="minorHAnsi"/>
        </w:rPr>
        <w:t>Kunta</w:t>
      </w:r>
      <w:r w:rsidRPr="00015AAF">
        <w:rPr>
          <w:rFonts w:asciiTheme="minorHAnsi" w:hAnsiTheme="minorHAnsi" w:cstheme="minorHAnsi"/>
          <w:spacing w:val="-13"/>
        </w:rPr>
        <w:t xml:space="preserve"> </w:t>
      </w:r>
      <w:r w:rsidR="005701E1" w:rsidRPr="00015AAF">
        <w:rPr>
          <w:rFonts w:asciiTheme="minorHAnsi" w:hAnsiTheme="minorHAnsi" w:cstheme="minorHAnsi"/>
          <w:spacing w:val="-13"/>
        </w:rPr>
        <w:t xml:space="preserve">                         </w:t>
      </w:r>
      <w:r w:rsidR="00AA5F5E">
        <w:rPr>
          <w:rFonts w:asciiTheme="minorHAnsi" w:hAnsiTheme="minorHAnsi" w:cstheme="minorHAnsi"/>
          <w:spacing w:val="-13"/>
        </w:rPr>
        <w:tab/>
      </w:r>
      <w:r w:rsidR="00AA5F5E">
        <w:rPr>
          <w:rFonts w:asciiTheme="minorHAnsi" w:hAnsiTheme="minorHAnsi" w:cstheme="minorHAnsi"/>
          <w:spacing w:val="-13"/>
        </w:rPr>
        <w:tab/>
        <w:t xml:space="preserve">    </w:t>
      </w:r>
      <w:r w:rsidR="005701E1" w:rsidRPr="00015AAF">
        <w:rPr>
          <w:rFonts w:asciiTheme="minorHAnsi" w:hAnsiTheme="minorHAnsi" w:cstheme="minorHAnsi"/>
        </w:rPr>
        <w:t>Vesilahdentie 5, 31900 Punkalaidun</w:t>
      </w:r>
    </w:p>
    <w:p w14:paraId="6107F3AF" w14:textId="6EF03BC2" w:rsidR="00C001AC" w:rsidRPr="00015AAF" w:rsidRDefault="005701E1">
      <w:pPr>
        <w:pStyle w:val="Leipteksti"/>
        <w:ind w:left="285"/>
        <w:rPr>
          <w:rFonts w:asciiTheme="minorHAnsi" w:hAnsiTheme="minorHAnsi" w:cstheme="minorHAnsi"/>
        </w:rPr>
      </w:pPr>
      <w:r w:rsidRPr="00015AAF">
        <w:rPr>
          <w:rFonts w:asciiTheme="minorHAnsi" w:hAnsiTheme="minorHAnsi" w:cstheme="minorHAnsi"/>
        </w:rPr>
        <w:t>tekninen johtaja Olli Launonen</w:t>
      </w:r>
      <w:r w:rsidR="008A546D" w:rsidRPr="00015AAF">
        <w:rPr>
          <w:rFonts w:asciiTheme="minorHAnsi" w:hAnsiTheme="minorHAnsi" w:cstheme="minorHAnsi"/>
        </w:rPr>
        <w:t xml:space="preserve"> p. 040 641 2044</w:t>
      </w:r>
    </w:p>
    <w:p w14:paraId="091C6A27" w14:textId="436BA163" w:rsidR="00C001AC" w:rsidRPr="00015AAF" w:rsidRDefault="00AA5F5E">
      <w:pPr>
        <w:pStyle w:val="Leipteksti"/>
        <w:rPr>
          <w:rFonts w:asciiTheme="minorHAnsi" w:hAnsiTheme="minorHAnsi" w:cstheme="minorHAnsi"/>
        </w:rPr>
      </w:pPr>
      <w:r>
        <w:rPr>
          <w:rFonts w:asciiTheme="minorHAnsi" w:hAnsiTheme="minorHAnsi" w:cstheme="minorHAnsi"/>
        </w:rPr>
        <w:t xml:space="preserve">   </w:t>
      </w:r>
      <w:r w:rsidR="008A546D" w:rsidRPr="00015AAF">
        <w:rPr>
          <w:rFonts w:asciiTheme="minorHAnsi" w:hAnsiTheme="minorHAnsi" w:cstheme="minorHAnsi"/>
        </w:rPr>
        <w:t xml:space="preserve">    </w:t>
      </w:r>
      <w:hyperlink r:id="rId11" w:history="1">
        <w:r w:rsidR="008A546D" w:rsidRPr="00015AAF">
          <w:rPr>
            <w:rStyle w:val="Hyperlinkki"/>
            <w:rFonts w:asciiTheme="minorHAnsi" w:hAnsiTheme="minorHAnsi" w:cstheme="minorHAnsi"/>
          </w:rPr>
          <w:t>olli.launonen@punkalaidun.fi</w:t>
        </w:r>
      </w:hyperlink>
      <w:r w:rsidR="008A546D" w:rsidRPr="00015AAF">
        <w:rPr>
          <w:rFonts w:asciiTheme="minorHAnsi" w:hAnsiTheme="minorHAnsi" w:cstheme="minorHAnsi"/>
        </w:rPr>
        <w:t xml:space="preserve"> </w:t>
      </w:r>
    </w:p>
    <w:p w14:paraId="0C4F6595" w14:textId="59A7585B" w:rsidR="00C001AC" w:rsidRPr="00015AAF" w:rsidRDefault="00C001AC" w:rsidP="008A546D">
      <w:pPr>
        <w:pStyle w:val="Otsikko3"/>
        <w:tabs>
          <w:tab w:val="left" w:pos="1293"/>
        </w:tabs>
        <w:ind w:left="0" w:firstLine="0"/>
        <w:jc w:val="left"/>
        <w:rPr>
          <w:rFonts w:asciiTheme="minorHAnsi" w:hAnsiTheme="minorHAnsi" w:cstheme="minorHAnsi"/>
        </w:rPr>
        <w:sectPr w:rsidR="00C001AC" w:rsidRPr="00015AAF">
          <w:headerReference w:type="default" r:id="rId12"/>
          <w:pgSz w:w="11910" w:h="16840"/>
          <w:pgMar w:top="1300" w:right="1700" w:bottom="280" w:left="1700" w:header="554" w:footer="0" w:gutter="0"/>
          <w:pgNumType w:start="2"/>
          <w:cols w:space="708"/>
        </w:sectPr>
      </w:pPr>
    </w:p>
    <w:p w14:paraId="5CF8BF46" w14:textId="77777777" w:rsidR="00C001AC" w:rsidRPr="00015AAF" w:rsidRDefault="00C001AC">
      <w:pPr>
        <w:pStyle w:val="Leipteksti"/>
        <w:rPr>
          <w:rFonts w:asciiTheme="minorHAnsi" w:hAnsiTheme="minorHAnsi" w:cstheme="minorHAnsi"/>
        </w:rPr>
      </w:pPr>
    </w:p>
    <w:p w14:paraId="4DCEB878" w14:textId="77777777" w:rsidR="00C001AC" w:rsidRPr="00015AAF" w:rsidRDefault="00C001AC">
      <w:pPr>
        <w:pStyle w:val="Leipteksti"/>
        <w:rPr>
          <w:rFonts w:asciiTheme="minorHAnsi" w:hAnsiTheme="minorHAnsi" w:cstheme="minorHAnsi"/>
        </w:rPr>
      </w:pPr>
    </w:p>
    <w:p w14:paraId="0E87BDD8" w14:textId="77777777" w:rsidR="00C001AC" w:rsidRPr="00015AAF" w:rsidRDefault="00C001AC">
      <w:pPr>
        <w:pStyle w:val="Leipteksti"/>
        <w:spacing w:before="133"/>
        <w:rPr>
          <w:rFonts w:asciiTheme="minorHAnsi" w:hAnsiTheme="minorHAnsi" w:cstheme="minorHAnsi"/>
        </w:rPr>
      </w:pPr>
    </w:p>
    <w:p w14:paraId="1717F32D" w14:textId="77777777" w:rsidR="00C001AC" w:rsidRPr="00015AAF" w:rsidRDefault="00C001AC">
      <w:pPr>
        <w:pStyle w:val="Leipteksti"/>
        <w:rPr>
          <w:rFonts w:asciiTheme="minorHAnsi" w:hAnsiTheme="minorHAnsi" w:cstheme="minorHAnsi"/>
        </w:rPr>
      </w:pPr>
    </w:p>
    <w:p w14:paraId="0CD8CD22" w14:textId="77777777" w:rsidR="00C001AC" w:rsidRPr="00015AAF" w:rsidRDefault="00C001AC">
      <w:pPr>
        <w:pStyle w:val="Leipteksti"/>
        <w:rPr>
          <w:rFonts w:asciiTheme="minorHAnsi" w:hAnsiTheme="minorHAnsi" w:cstheme="minorHAnsi"/>
        </w:rPr>
      </w:pPr>
    </w:p>
    <w:p w14:paraId="74424546" w14:textId="77777777" w:rsidR="00C001AC" w:rsidRPr="00015AAF" w:rsidRDefault="00C001AC">
      <w:pPr>
        <w:pStyle w:val="Leipteksti"/>
        <w:spacing w:before="23"/>
        <w:rPr>
          <w:rFonts w:asciiTheme="minorHAnsi" w:hAnsiTheme="minorHAnsi" w:cstheme="minorHAnsi"/>
        </w:rPr>
      </w:pPr>
    </w:p>
    <w:p w14:paraId="2D6889EA" w14:textId="710694BA" w:rsidR="00C001AC" w:rsidRPr="00015AAF" w:rsidRDefault="00AE1EB9">
      <w:pPr>
        <w:pStyle w:val="Otsikko1"/>
        <w:numPr>
          <w:ilvl w:val="0"/>
          <w:numId w:val="1"/>
        </w:numPr>
        <w:tabs>
          <w:tab w:val="left" w:pos="1293"/>
          <w:tab w:val="left" w:pos="2989"/>
          <w:tab w:val="left" w:pos="5149"/>
          <w:tab w:val="left" w:pos="5708"/>
        </w:tabs>
        <w:ind w:right="278"/>
        <w:rPr>
          <w:rFonts w:asciiTheme="minorHAnsi" w:hAnsiTheme="minorHAnsi" w:cstheme="minorHAnsi"/>
        </w:rPr>
      </w:pPr>
      <w:r w:rsidRPr="00015AAF">
        <w:rPr>
          <w:rFonts w:asciiTheme="minorHAnsi" w:hAnsiTheme="minorHAnsi" w:cstheme="minorHAnsi"/>
          <w:spacing w:val="-2"/>
        </w:rPr>
        <w:t>U</w:t>
      </w:r>
      <w:r w:rsidR="00EB6809" w:rsidRPr="00015AAF">
        <w:rPr>
          <w:rFonts w:asciiTheme="minorHAnsi" w:hAnsiTheme="minorHAnsi" w:cstheme="minorHAnsi"/>
          <w:spacing w:val="-2"/>
        </w:rPr>
        <w:t>rakkamuoto</w:t>
      </w:r>
      <w:r w:rsidR="000215AF" w:rsidRPr="00015AAF">
        <w:rPr>
          <w:rFonts w:asciiTheme="minorHAnsi" w:hAnsiTheme="minorHAnsi" w:cstheme="minorHAnsi"/>
        </w:rPr>
        <w:t xml:space="preserve"> </w:t>
      </w:r>
      <w:r w:rsidR="00EB6809" w:rsidRPr="00015AAF">
        <w:rPr>
          <w:rFonts w:asciiTheme="minorHAnsi" w:hAnsiTheme="minorHAnsi" w:cstheme="minorHAnsi"/>
          <w:spacing w:val="-6"/>
        </w:rPr>
        <w:t>ja</w:t>
      </w:r>
      <w:r w:rsidR="000215AF" w:rsidRPr="00015AAF">
        <w:rPr>
          <w:rFonts w:asciiTheme="minorHAnsi" w:hAnsiTheme="minorHAnsi" w:cstheme="minorHAnsi"/>
        </w:rPr>
        <w:t xml:space="preserve"> </w:t>
      </w:r>
      <w:r w:rsidR="00EB6809" w:rsidRPr="00015AAF">
        <w:rPr>
          <w:rFonts w:asciiTheme="minorHAnsi" w:hAnsiTheme="minorHAnsi" w:cstheme="minorHAnsi"/>
          <w:spacing w:val="-2"/>
        </w:rPr>
        <w:t xml:space="preserve">urakkasuoritusta </w:t>
      </w:r>
      <w:r w:rsidR="00EB6809" w:rsidRPr="00015AAF">
        <w:rPr>
          <w:rFonts w:asciiTheme="minorHAnsi" w:hAnsiTheme="minorHAnsi" w:cstheme="minorHAnsi"/>
        </w:rPr>
        <w:t>koskevat erityiset määräykset</w:t>
      </w:r>
    </w:p>
    <w:p w14:paraId="1E7F96AC" w14:textId="77777777" w:rsidR="00C001AC" w:rsidRPr="00015AAF" w:rsidRDefault="00C001AC">
      <w:pPr>
        <w:pStyle w:val="Leipteksti"/>
        <w:spacing w:before="20"/>
        <w:rPr>
          <w:rFonts w:asciiTheme="minorHAnsi" w:hAnsiTheme="minorHAnsi" w:cstheme="minorHAnsi"/>
          <w:sz w:val="28"/>
        </w:rPr>
      </w:pPr>
    </w:p>
    <w:p w14:paraId="1FC414F6" w14:textId="77777777" w:rsidR="00C001AC" w:rsidRPr="00015AAF" w:rsidRDefault="00EB6809">
      <w:pPr>
        <w:pStyle w:val="Otsikko2"/>
        <w:numPr>
          <w:ilvl w:val="1"/>
          <w:numId w:val="1"/>
        </w:numPr>
        <w:tabs>
          <w:tab w:val="left" w:pos="1293"/>
        </w:tabs>
        <w:rPr>
          <w:rFonts w:asciiTheme="minorHAnsi" w:hAnsiTheme="minorHAnsi" w:cstheme="minorHAnsi"/>
        </w:rPr>
      </w:pPr>
      <w:r w:rsidRPr="00015AAF">
        <w:rPr>
          <w:rFonts w:asciiTheme="minorHAnsi" w:hAnsiTheme="minorHAnsi" w:cstheme="minorHAnsi"/>
        </w:rPr>
        <w:t>Suoritusvelvollisuuden</w:t>
      </w:r>
      <w:r w:rsidRPr="00015AAF">
        <w:rPr>
          <w:rFonts w:asciiTheme="minorHAnsi" w:hAnsiTheme="minorHAnsi" w:cstheme="minorHAnsi"/>
          <w:spacing w:val="-10"/>
        </w:rPr>
        <w:t xml:space="preserve"> </w:t>
      </w:r>
      <w:r w:rsidRPr="00015AAF">
        <w:rPr>
          <w:rFonts w:asciiTheme="minorHAnsi" w:hAnsiTheme="minorHAnsi" w:cstheme="minorHAnsi"/>
          <w:spacing w:val="-2"/>
        </w:rPr>
        <w:t>laajuus</w:t>
      </w:r>
    </w:p>
    <w:p w14:paraId="4064D7FD" w14:textId="77777777" w:rsidR="00C001AC" w:rsidRPr="00015AAF" w:rsidRDefault="00EB6809">
      <w:pPr>
        <w:pStyle w:val="Leipteksti"/>
        <w:spacing w:before="78"/>
        <w:ind w:left="285"/>
        <w:rPr>
          <w:rFonts w:asciiTheme="minorHAnsi" w:hAnsiTheme="minorHAnsi" w:cstheme="minorHAnsi"/>
        </w:rPr>
      </w:pPr>
      <w:r w:rsidRPr="00015AAF">
        <w:rPr>
          <w:rFonts w:asciiTheme="minorHAnsi" w:hAnsiTheme="minorHAnsi" w:cstheme="minorHAnsi"/>
        </w:rPr>
        <w:t>Rakennushankkeen</w:t>
      </w:r>
      <w:r w:rsidRPr="00015AAF">
        <w:rPr>
          <w:rFonts w:asciiTheme="minorHAnsi" w:hAnsiTheme="minorHAnsi" w:cstheme="minorHAnsi"/>
          <w:spacing w:val="-4"/>
        </w:rPr>
        <w:t xml:space="preserve"> </w:t>
      </w:r>
      <w:r w:rsidRPr="00015AAF">
        <w:rPr>
          <w:rFonts w:asciiTheme="minorHAnsi" w:hAnsiTheme="minorHAnsi" w:cstheme="minorHAnsi"/>
        </w:rPr>
        <w:t>urakkamuotona</w:t>
      </w:r>
      <w:r w:rsidRPr="00015AAF">
        <w:rPr>
          <w:rFonts w:asciiTheme="minorHAnsi" w:hAnsiTheme="minorHAnsi" w:cstheme="minorHAnsi"/>
          <w:spacing w:val="-4"/>
        </w:rPr>
        <w:t xml:space="preserve"> </w:t>
      </w:r>
      <w:r w:rsidRPr="00015AAF">
        <w:rPr>
          <w:rFonts w:asciiTheme="minorHAnsi" w:hAnsiTheme="minorHAnsi" w:cstheme="minorHAnsi"/>
        </w:rPr>
        <w:t>on</w:t>
      </w:r>
      <w:r w:rsidRPr="00015AAF">
        <w:rPr>
          <w:rFonts w:asciiTheme="minorHAnsi" w:hAnsiTheme="minorHAnsi" w:cstheme="minorHAnsi"/>
          <w:spacing w:val="-3"/>
        </w:rPr>
        <w:t xml:space="preserve"> </w:t>
      </w:r>
      <w:r w:rsidRPr="00015AAF">
        <w:rPr>
          <w:rFonts w:asciiTheme="minorHAnsi" w:hAnsiTheme="minorHAnsi" w:cstheme="minorHAnsi"/>
          <w:spacing w:val="-2"/>
        </w:rPr>
        <w:t>kokonaishintaurakka.</w:t>
      </w:r>
    </w:p>
    <w:p w14:paraId="77BEEEB5" w14:textId="77777777" w:rsidR="00C001AC" w:rsidRPr="00015AAF" w:rsidRDefault="00C001AC">
      <w:pPr>
        <w:pStyle w:val="Leipteksti"/>
        <w:spacing w:before="50"/>
        <w:rPr>
          <w:rFonts w:asciiTheme="minorHAnsi" w:hAnsiTheme="minorHAnsi" w:cstheme="minorHAnsi"/>
        </w:rPr>
      </w:pPr>
    </w:p>
    <w:p w14:paraId="72D881DF" w14:textId="77777777" w:rsidR="00C001AC" w:rsidRPr="00015AAF" w:rsidRDefault="00EB6809">
      <w:pPr>
        <w:pStyle w:val="Leipteksti"/>
        <w:spacing w:before="1" w:line="360" w:lineRule="auto"/>
        <w:ind w:left="285" w:right="283"/>
        <w:jc w:val="both"/>
        <w:rPr>
          <w:rFonts w:asciiTheme="minorHAnsi" w:hAnsiTheme="minorHAnsi" w:cstheme="minorHAnsi"/>
        </w:rPr>
      </w:pPr>
      <w:r w:rsidRPr="00015AAF">
        <w:rPr>
          <w:rFonts w:asciiTheme="minorHAnsi" w:hAnsiTheme="minorHAnsi" w:cstheme="minorHAnsi"/>
        </w:rPr>
        <w:t>Pääurakkaan sisältyvät työmaan johtovelvollisuuksien ja työmaapalveluiden lisäksi kaikki rakennustekniset työt, jotka on suunnitelma-asiakirjoissa esitetty sekä muut tarvittavat työt, jotka vaaditaan kohteen valmiiksi saamiseksi, hyvän rakennustavan mukaisesti. Urakoitsijalla ei ole oikeutta siirtää työtä edelleen aliurakoitsijalle ilman rakennuttajan kirjallista suostumusta.</w:t>
      </w:r>
    </w:p>
    <w:p w14:paraId="76FB4C68" w14:textId="77777777" w:rsidR="00C001AC" w:rsidRPr="00015AAF" w:rsidRDefault="00EB6809">
      <w:pPr>
        <w:pStyle w:val="Leipteksti"/>
        <w:spacing w:before="159" w:line="360" w:lineRule="auto"/>
        <w:ind w:left="285" w:right="283"/>
        <w:jc w:val="both"/>
        <w:rPr>
          <w:rFonts w:asciiTheme="minorHAnsi" w:hAnsiTheme="minorHAnsi" w:cstheme="minorHAnsi"/>
        </w:rPr>
      </w:pPr>
      <w:r w:rsidRPr="00015AAF">
        <w:rPr>
          <w:rFonts w:asciiTheme="minorHAnsi" w:hAnsiTheme="minorHAnsi" w:cstheme="minorHAnsi"/>
        </w:rPr>
        <w:t>Urakassa noudatetaan Rakennusurakan Yleiset Sopimusehdot, YSE 1998- asiakirjaa (tekstissä käytetään jatkossa lyhennettä YSE), mikäli tarjouspyyntöasiakirjoissa tai urakkasopimuksessa ei muuta sovita.</w:t>
      </w:r>
    </w:p>
    <w:p w14:paraId="21AF307D" w14:textId="77777777" w:rsidR="00C001AC" w:rsidRPr="00015AAF" w:rsidRDefault="00C001AC">
      <w:pPr>
        <w:pStyle w:val="Leipteksti"/>
        <w:spacing w:before="23"/>
        <w:rPr>
          <w:rFonts w:asciiTheme="minorHAnsi" w:hAnsiTheme="minorHAnsi" w:cstheme="minorHAnsi"/>
        </w:rPr>
      </w:pPr>
    </w:p>
    <w:p w14:paraId="58E3E4E1" w14:textId="77777777" w:rsidR="00C001AC" w:rsidRPr="00015AAF" w:rsidRDefault="00EB6809">
      <w:pPr>
        <w:pStyle w:val="Otsikko2"/>
        <w:numPr>
          <w:ilvl w:val="1"/>
          <w:numId w:val="1"/>
        </w:numPr>
        <w:tabs>
          <w:tab w:val="left" w:pos="1293"/>
        </w:tabs>
        <w:rPr>
          <w:rFonts w:asciiTheme="minorHAnsi" w:hAnsiTheme="minorHAnsi" w:cstheme="minorHAnsi"/>
        </w:rPr>
      </w:pPr>
      <w:r w:rsidRPr="00015AAF">
        <w:rPr>
          <w:rFonts w:asciiTheme="minorHAnsi" w:hAnsiTheme="minorHAnsi" w:cstheme="minorHAnsi"/>
          <w:spacing w:val="-2"/>
        </w:rPr>
        <w:t>Maksuperuste</w:t>
      </w:r>
    </w:p>
    <w:p w14:paraId="39D071CB" w14:textId="77777777" w:rsidR="00C001AC" w:rsidRPr="00015AAF" w:rsidRDefault="00EB6809">
      <w:pPr>
        <w:pStyle w:val="Leipteksti"/>
        <w:spacing w:before="81" w:line="360" w:lineRule="auto"/>
        <w:ind w:left="285" w:right="280"/>
        <w:jc w:val="both"/>
        <w:rPr>
          <w:rFonts w:asciiTheme="minorHAnsi" w:hAnsiTheme="minorHAnsi" w:cstheme="minorHAnsi"/>
        </w:rPr>
      </w:pPr>
      <w:r w:rsidRPr="00015AAF">
        <w:rPr>
          <w:rFonts w:asciiTheme="minorHAnsi" w:hAnsiTheme="minorHAnsi" w:cstheme="minorHAnsi"/>
        </w:rPr>
        <w:t>Urakan maksuperusteena on kokonaishintaurakka ilman indeksi- ja valuuttasidonnaisuutta. Kokonaishinnan tulee sisältää kaikki tarjouspyyntöasiakirjoissa määritetyt</w:t>
      </w:r>
      <w:r w:rsidRPr="00015AAF">
        <w:rPr>
          <w:rFonts w:asciiTheme="minorHAnsi" w:hAnsiTheme="minorHAnsi" w:cstheme="minorHAnsi"/>
          <w:spacing w:val="-9"/>
        </w:rPr>
        <w:t xml:space="preserve"> </w:t>
      </w:r>
      <w:r w:rsidRPr="00015AAF">
        <w:rPr>
          <w:rFonts w:asciiTheme="minorHAnsi" w:hAnsiTheme="minorHAnsi" w:cstheme="minorHAnsi"/>
        </w:rPr>
        <w:t>työsuoritukset</w:t>
      </w:r>
      <w:r w:rsidRPr="00015AAF">
        <w:rPr>
          <w:rFonts w:asciiTheme="minorHAnsi" w:hAnsiTheme="minorHAnsi" w:cstheme="minorHAnsi"/>
          <w:spacing w:val="-11"/>
        </w:rPr>
        <w:t xml:space="preserve"> </w:t>
      </w:r>
      <w:r w:rsidRPr="00015AAF">
        <w:rPr>
          <w:rFonts w:asciiTheme="minorHAnsi" w:hAnsiTheme="minorHAnsi" w:cstheme="minorHAnsi"/>
        </w:rPr>
        <w:t>kaikkine</w:t>
      </w:r>
      <w:r w:rsidRPr="00015AAF">
        <w:rPr>
          <w:rFonts w:asciiTheme="minorHAnsi" w:hAnsiTheme="minorHAnsi" w:cstheme="minorHAnsi"/>
          <w:spacing w:val="-10"/>
        </w:rPr>
        <w:t xml:space="preserve"> </w:t>
      </w:r>
      <w:r w:rsidRPr="00015AAF">
        <w:rPr>
          <w:rFonts w:asciiTheme="minorHAnsi" w:hAnsiTheme="minorHAnsi" w:cstheme="minorHAnsi"/>
        </w:rPr>
        <w:t>materiaaleineen</w:t>
      </w:r>
      <w:r w:rsidRPr="00015AAF">
        <w:rPr>
          <w:rFonts w:asciiTheme="minorHAnsi" w:hAnsiTheme="minorHAnsi" w:cstheme="minorHAnsi"/>
          <w:spacing w:val="-9"/>
        </w:rPr>
        <w:t xml:space="preserve"> </w:t>
      </w:r>
      <w:r w:rsidRPr="00015AAF">
        <w:rPr>
          <w:rFonts w:asciiTheme="minorHAnsi" w:hAnsiTheme="minorHAnsi" w:cstheme="minorHAnsi"/>
        </w:rPr>
        <w:t>ja</w:t>
      </w:r>
      <w:r w:rsidRPr="00015AAF">
        <w:rPr>
          <w:rFonts w:asciiTheme="minorHAnsi" w:hAnsiTheme="minorHAnsi" w:cstheme="minorHAnsi"/>
          <w:spacing w:val="-10"/>
        </w:rPr>
        <w:t xml:space="preserve"> </w:t>
      </w:r>
      <w:r w:rsidRPr="00015AAF">
        <w:rPr>
          <w:rFonts w:asciiTheme="minorHAnsi" w:hAnsiTheme="minorHAnsi" w:cstheme="minorHAnsi"/>
        </w:rPr>
        <w:t>työstä</w:t>
      </w:r>
      <w:r w:rsidRPr="00015AAF">
        <w:rPr>
          <w:rFonts w:asciiTheme="minorHAnsi" w:hAnsiTheme="minorHAnsi" w:cstheme="minorHAnsi"/>
          <w:spacing w:val="-10"/>
        </w:rPr>
        <w:t xml:space="preserve"> </w:t>
      </w:r>
      <w:r w:rsidRPr="00015AAF">
        <w:rPr>
          <w:rFonts w:asciiTheme="minorHAnsi" w:hAnsiTheme="minorHAnsi" w:cstheme="minorHAnsi"/>
        </w:rPr>
        <w:t>aiheutuvine</w:t>
      </w:r>
      <w:r w:rsidRPr="00015AAF">
        <w:rPr>
          <w:rFonts w:asciiTheme="minorHAnsi" w:hAnsiTheme="minorHAnsi" w:cstheme="minorHAnsi"/>
          <w:spacing w:val="-10"/>
        </w:rPr>
        <w:t xml:space="preserve"> </w:t>
      </w:r>
      <w:r w:rsidRPr="00015AAF">
        <w:rPr>
          <w:rFonts w:asciiTheme="minorHAnsi" w:hAnsiTheme="minorHAnsi" w:cstheme="minorHAnsi"/>
        </w:rPr>
        <w:t>sivukuluineen.</w:t>
      </w:r>
    </w:p>
    <w:p w14:paraId="0CAA3B5C" w14:textId="77777777" w:rsidR="00C001AC" w:rsidRPr="00015AAF" w:rsidRDefault="00C001AC">
      <w:pPr>
        <w:pStyle w:val="Leipteksti"/>
        <w:spacing w:before="20"/>
        <w:rPr>
          <w:rFonts w:asciiTheme="minorHAnsi" w:hAnsiTheme="minorHAnsi" w:cstheme="minorHAnsi"/>
        </w:rPr>
      </w:pPr>
    </w:p>
    <w:p w14:paraId="79B3FE40" w14:textId="77777777" w:rsidR="00C001AC" w:rsidRPr="00015AAF" w:rsidRDefault="00EB6809">
      <w:pPr>
        <w:pStyle w:val="Otsikko2"/>
        <w:numPr>
          <w:ilvl w:val="1"/>
          <w:numId w:val="1"/>
        </w:numPr>
        <w:tabs>
          <w:tab w:val="left" w:pos="1293"/>
        </w:tabs>
        <w:rPr>
          <w:rFonts w:asciiTheme="minorHAnsi" w:hAnsiTheme="minorHAnsi" w:cstheme="minorHAnsi"/>
        </w:rPr>
      </w:pPr>
      <w:r w:rsidRPr="00015AAF">
        <w:rPr>
          <w:rFonts w:asciiTheme="minorHAnsi" w:hAnsiTheme="minorHAnsi" w:cstheme="minorHAnsi"/>
          <w:spacing w:val="-2"/>
        </w:rPr>
        <w:t>Urakka-</w:t>
      </w:r>
      <w:r w:rsidRPr="00015AAF">
        <w:rPr>
          <w:rFonts w:asciiTheme="minorHAnsi" w:hAnsiTheme="minorHAnsi" w:cstheme="minorHAnsi"/>
          <w:spacing w:val="-4"/>
        </w:rPr>
        <w:t>aika</w:t>
      </w:r>
    </w:p>
    <w:p w14:paraId="092DE88C" w14:textId="009246CB" w:rsidR="00C001AC" w:rsidRDefault="00EB6809">
      <w:pPr>
        <w:pStyle w:val="Leipteksti"/>
        <w:spacing w:before="81" w:line="360" w:lineRule="auto"/>
        <w:ind w:left="285" w:right="285"/>
        <w:jc w:val="both"/>
        <w:rPr>
          <w:rFonts w:asciiTheme="minorHAnsi" w:hAnsiTheme="minorHAnsi" w:cstheme="minorHAnsi"/>
        </w:rPr>
      </w:pPr>
      <w:r w:rsidRPr="00015AAF">
        <w:rPr>
          <w:rFonts w:asciiTheme="minorHAnsi" w:hAnsiTheme="minorHAnsi" w:cstheme="minorHAnsi"/>
        </w:rPr>
        <w:t>Alustava urakka-aika on</w:t>
      </w:r>
      <w:r w:rsidR="00B40778">
        <w:rPr>
          <w:rFonts w:asciiTheme="minorHAnsi" w:hAnsiTheme="minorHAnsi" w:cstheme="minorHAnsi"/>
        </w:rPr>
        <w:t xml:space="preserve"> urakkasopimuksen allekirjoittamishetkestä alkaen ja valmista tulee olla viimeistään </w:t>
      </w:r>
      <w:r w:rsidRPr="00015AAF">
        <w:rPr>
          <w:rFonts w:asciiTheme="minorHAnsi" w:hAnsiTheme="minorHAnsi" w:cstheme="minorHAnsi"/>
        </w:rPr>
        <w:t xml:space="preserve"> </w:t>
      </w:r>
      <w:r w:rsidR="00B40778">
        <w:rPr>
          <w:rFonts w:asciiTheme="minorHAnsi" w:hAnsiTheme="minorHAnsi" w:cstheme="minorHAnsi"/>
        </w:rPr>
        <w:t xml:space="preserve">31.8.2026 </w:t>
      </w:r>
      <w:r w:rsidRPr="00015AAF">
        <w:rPr>
          <w:rFonts w:asciiTheme="minorHAnsi" w:hAnsiTheme="minorHAnsi" w:cstheme="minorHAnsi"/>
        </w:rPr>
        <w:t xml:space="preserve">. Urakoitsija voi esittää oman ehdotuksen urakan aikataulusta toteutuksen ajankohdasta urakkatarjouksessa. </w:t>
      </w:r>
    </w:p>
    <w:p w14:paraId="6BF1FE3A" w14:textId="77777777" w:rsidR="00C779E3" w:rsidRDefault="00C779E3">
      <w:pPr>
        <w:pStyle w:val="Leipteksti"/>
        <w:spacing w:before="81" w:line="360" w:lineRule="auto"/>
        <w:ind w:left="285" w:right="285"/>
        <w:jc w:val="both"/>
        <w:rPr>
          <w:rFonts w:asciiTheme="minorHAnsi" w:hAnsiTheme="minorHAnsi" w:cstheme="minorHAnsi"/>
        </w:rPr>
      </w:pPr>
    </w:p>
    <w:p w14:paraId="394754F0" w14:textId="77777777" w:rsidR="00C779E3" w:rsidRPr="00015AAF" w:rsidRDefault="00C779E3" w:rsidP="00C779E3">
      <w:pPr>
        <w:pStyle w:val="Leipteksti"/>
        <w:spacing w:line="360" w:lineRule="auto"/>
        <w:ind w:left="285" w:right="281"/>
        <w:jc w:val="both"/>
        <w:rPr>
          <w:rFonts w:asciiTheme="minorHAnsi" w:hAnsiTheme="minorHAnsi" w:cstheme="minorHAnsi"/>
        </w:rPr>
      </w:pPr>
      <w:r w:rsidRPr="00015AAF">
        <w:rPr>
          <w:rFonts w:asciiTheme="minorHAnsi" w:hAnsiTheme="minorHAnsi" w:cstheme="minorHAnsi"/>
        </w:rPr>
        <w:t>Urakoitsijan viivästyssakko koko urakan valmistumisesta on 0,5 % arvonlisäverottomasta urakan kokonaishinnasta kultakin alkavalta päivältä, mukaan lukien viikonloput, jonka työn valmistuminen viivästyy sopimuksen mukaisesta.</w:t>
      </w:r>
    </w:p>
    <w:p w14:paraId="15F02850" w14:textId="77777777" w:rsidR="00C779E3" w:rsidRPr="00015AAF" w:rsidRDefault="00C779E3">
      <w:pPr>
        <w:pStyle w:val="Leipteksti"/>
        <w:spacing w:before="81" w:line="360" w:lineRule="auto"/>
        <w:ind w:left="285" w:right="285"/>
        <w:jc w:val="both"/>
        <w:rPr>
          <w:rFonts w:asciiTheme="minorHAnsi" w:hAnsiTheme="minorHAnsi" w:cstheme="minorHAnsi"/>
        </w:rPr>
      </w:pPr>
    </w:p>
    <w:p w14:paraId="413EE9BF" w14:textId="77777777" w:rsidR="00C001AC" w:rsidRPr="00015AAF" w:rsidRDefault="00C001AC">
      <w:pPr>
        <w:pStyle w:val="Leipteksti"/>
        <w:spacing w:before="20"/>
        <w:rPr>
          <w:rFonts w:asciiTheme="minorHAnsi" w:hAnsiTheme="minorHAnsi" w:cstheme="minorHAnsi"/>
        </w:rPr>
      </w:pPr>
    </w:p>
    <w:p w14:paraId="259A28A5" w14:textId="77777777" w:rsidR="00C001AC" w:rsidRPr="00015AAF" w:rsidRDefault="00EB6809">
      <w:pPr>
        <w:pStyle w:val="Otsikko2"/>
        <w:numPr>
          <w:ilvl w:val="1"/>
          <w:numId w:val="1"/>
        </w:numPr>
        <w:tabs>
          <w:tab w:val="left" w:pos="1293"/>
        </w:tabs>
        <w:spacing w:before="1"/>
        <w:rPr>
          <w:rFonts w:asciiTheme="minorHAnsi" w:hAnsiTheme="minorHAnsi" w:cstheme="minorHAnsi"/>
        </w:rPr>
      </w:pPr>
      <w:r w:rsidRPr="00015AAF">
        <w:rPr>
          <w:rFonts w:asciiTheme="minorHAnsi" w:hAnsiTheme="minorHAnsi" w:cstheme="minorHAnsi"/>
          <w:spacing w:val="-2"/>
        </w:rPr>
        <w:t>Työmaajärjestelyt</w:t>
      </w:r>
    </w:p>
    <w:p w14:paraId="2615F6C5" w14:textId="77777777" w:rsidR="00C001AC" w:rsidRPr="00015AAF" w:rsidRDefault="00EB6809">
      <w:pPr>
        <w:pStyle w:val="Leipteksti"/>
        <w:spacing w:before="80" w:line="360" w:lineRule="auto"/>
        <w:ind w:left="285" w:right="283"/>
        <w:jc w:val="both"/>
        <w:rPr>
          <w:rFonts w:asciiTheme="minorHAnsi" w:hAnsiTheme="minorHAnsi" w:cstheme="minorHAnsi"/>
        </w:rPr>
      </w:pPr>
      <w:r w:rsidRPr="00015AAF">
        <w:rPr>
          <w:rFonts w:asciiTheme="minorHAnsi" w:hAnsiTheme="minorHAnsi" w:cstheme="minorHAnsi"/>
        </w:rPr>
        <w:t>Ennen korjausurakan alkamista pidetään työmaalla aloitus- ja ympäristön katselmus. Katselmukseen osallistuvat rakennuttajan ja urakoitsijan edustajat. Katselmuksessa tarkastetaan urakkaan kuulumattomien rakennusosien ja urakka-alueen ympäristön kunto. Katselmuksen yhteydessä työmaa-alue luovutetaan urakoitsijan käyttöön työn toteutusta varten.</w:t>
      </w:r>
    </w:p>
    <w:p w14:paraId="33A89937" w14:textId="77777777" w:rsidR="00C001AC" w:rsidRPr="00015AAF" w:rsidRDefault="00EB6809">
      <w:pPr>
        <w:pStyle w:val="Leipteksti"/>
        <w:spacing w:before="160" w:line="360" w:lineRule="auto"/>
        <w:ind w:left="285" w:right="278"/>
        <w:jc w:val="both"/>
        <w:rPr>
          <w:rFonts w:asciiTheme="minorHAnsi" w:hAnsiTheme="minorHAnsi" w:cstheme="minorHAnsi"/>
        </w:rPr>
      </w:pPr>
      <w:r w:rsidRPr="00015AAF">
        <w:rPr>
          <w:rFonts w:asciiTheme="minorHAnsi" w:hAnsiTheme="minorHAnsi" w:cstheme="minorHAnsi"/>
        </w:rPr>
        <w:t>Urakoitsija esittää viimeistään työmaan aloitustarkastuksessa rakennuttajalle työmaasuunnitelman, jossa on esitetty mm. pihan käyttö, urakoitsijan sosiaalitilat ja varastointiin varatut alueet. Suunnitelmassa on esitettävä myös roskan-, huolto- ja pelastuskuljetuksen järjestelyt ja ajoreitit työn aikana. Työmaasuunnitelmalle on saatava rakennuttajan kirjallinen hyväksyntä.</w:t>
      </w:r>
    </w:p>
    <w:p w14:paraId="660AAEEA" w14:textId="77777777" w:rsidR="00C001AC" w:rsidRPr="00015AAF" w:rsidRDefault="00C001AC">
      <w:pPr>
        <w:pStyle w:val="Leipteksti"/>
        <w:spacing w:line="360" w:lineRule="auto"/>
        <w:jc w:val="both"/>
        <w:rPr>
          <w:rFonts w:asciiTheme="minorHAnsi" w:hAnsiTheme="minorHAnsi" w:cstheme="minorHAnsi"/>
        </w:rPr>
        <w:sectPr w:rsidR="00C001AC" w:rsidRPr="00015AAF">
          <w:pgSz w:w="11910" w:h="16840"/>
          <w:pgMar w:top="1300" w:right="1700" w:bottom="280" w:left="1700" w:header="554" w:footer="0" w:gutter="0"/>
          <w:cols w:space="708"/>
        </w:sectPr>
      </w:pPr>
    </w:p>
    <w:p w14:paraId="42E54257" w14:textId="77777777" w:rsidR="00C001AC" w:rsidRPr="00015AAF" w:rsidRDefault="00C001AC">
      <w:pPr>
        <w:pStyle w:val="Leipteksti"/>
        <w:rPr>
          <w:rFonts w:asciiTheme="minorHAnsi" w:hAnsiTheme="minorHAnsi" w:cstheme="minorHAnsi"/>
        </w:rPr>
      </w:pPr>
    </w:p>
    <w:p w14:paraId="702EDCB1" w14:textId="77777777" w:rsidR="00C001AC" w:rsidRPr="00015AAF" w:rsidRDefault="00C001AC">
      <w:pPr>
        <w:pStyle w:val="Leipteksti"/>
        <w:rPr>
          <w:rFonts w:asciiTheme="minorHAnsi" w:hAnsiTheme="minorHAnsi" w:cstheme="minorHAnsi"/>
        </w:rPr>
      </w:pPr>
    </w:p>
    <w:p w14:paraId="50D57161" w14:textId="77777777" w:rsidR="00C001AC" w:rsidRPr="00015AAF" w:rsidRDefault="00C001AC">
      <w:pPr>
        <w:pStyle w:val="Leipteksti"/>
        <w:spacing w:before="133"/>
        <w:rPr>
          <w:rFonts w:asciiTheme="minorHAnsi" w:hAnsiTheme="minorHAnsi" w:cstheme="minorHAnsi"/>
        </w:rPr>
      </w:pPr>
    </w:p>
    <w:p w14:paraId="276B727A" w14:textId="77777777" w:rsidR="00C001AC" w:rsidRPr="00015AAF" w:rsidRDefault="00EB6809">
      <w:pPr>
        <w:pStyle w:val="Leipteksti"/>
        <w:spacing w:line="360" w:lineRule="auto"/>
        <w:ind w:left="285" w:right="282"/>
        <w:jc w:val="both"/>
        <w:rPr>
          <w:rFonts w:asciiTheme="minorHAnsi" w:hAnsiTheme="minorHAnsi" w:cstheme="minorHAnsi"/>
        </w:rPr>
      </w:pPr>
      <w:r w:rsidRPr="00015AAF">
        <w:rPr>
          <w:rFonts w:asciiTheme="minorHAnsi" w:hAnsiTheme="minorHAnsi" w:cstheme="minorHAnsi"/>
        </w:rPr>
        <w:t xml:space="preserve">Rakennuttaja osoittaa sähkön ja veden saantipisteet työalueen lähettyviltä. Urakoitsija vastaa työnaikaisien liitoksien asennus- ja purkutyöt sekä niistä aiheutuvat </w:t>
      </w:r>
      <w:r w:rsidRPr="00015AAF">
        <w:rPr>
          <w:rFonts w:asciiTheme="minorHAnsi" w:hAnsiTheme="minorHAnsi" w:cstheme="minorHAnsi"/>
          <w:spacing w:val="-2"/>
        </w:rPr>
        <w:t>kustannukset.</w:t>
      </w:r>
    </w:p>
    <w:p w14:paraId="60137CCC" w14:textId="162CA8D1" w:rsidR="00C001AC" w:rsidRPr="00015AAF" w:rsidRDefault="00EB6809">
      <w:pPr>
        <w:pStyle w:val="Leipteksti"/>
        <w:spacing w:before="161" w:line="360" w:lineRule="auto"/>
        <w:ind w:left="285" w:right="288"/>
        <w:jc w:val="both"/>
        <w:rPr>
          <w:rFonts w:asciiTheme="minorHAnsi" w:hAnsiTheme="minorHAnsi" w:cstheme="minorHAnsi"/>
        </w:rPr>
      </w:pPr>
      <w:r w:rsidRPr="00015AAF">
        <w:rPr>
          <w:rFonts w:asciiTheme="minorHAnsi" w:hAnsiTheme="minorHAnsi" w:cstheme="minorHAnsi"/>
        </w:rPr>
        <w:t>Työmaalla noudatetaan säännöllisenä työaikana yksivuorotyötä maanantaista perjantaihin klo 7.00 – 1</w:t>
      </w:r>
      <w:r w:rsidR="008A546D" w:rsidRPr="00015AAF">
        <w:rPr>
          <w:rFonts w:asciiTheme="minorHAnsi" w:hAnsiTheme="minorHAnsi" w:cstheme="minorHAnsi"/>
        </w:rPr>
        <w:t>8</w:t>
      </w:r>
      <w:r w:rsidRPr="00015AAF">
        <w:rPr>
          <w:rFonts w:asciiTheme="minorHAnsi" w:hAnsiTheme="minorHAnsi" w:cstheme="minorHAnsi"/>
        </w:rPr>
        <w:t>.00 välillä. Mikäli tästä halutaan poiketa, asia on sovittava urakkaneuvottelussa tai työmaakokouksessa.</w:t>
      </w:r>
    </w:p>
    <w:p w14:paraId="66A78D13" w14:textId="77777777" w:rsidR="00C001AC" w:rsidRPr="00015AAF" w:rsidRDefault="00EB6809">
      <w:pPr>
        <w:pStyle w:val="Leipteksti"/>
        <w:spacing w:before="160" w:line="360" w:lineRule="auto"/>
        <w:ind w:left="285" w:right="288"/>
        <w:jc w:val="both"/>
        <w:rPr>
          <w:rFonts w:asciiTheme="minorHAnsi" w:hAnsiTheme="minorHAnsi" w:cstheme="minorHAnsi"/>
        </w:rPr>
      </w:pPr>
      <w:r w:rsidRPr="00015AAF">
        <w:rPr>
          <w:rFonts w:asciiTheme="minorHAnsi" w:hAnsiTheme="minorHAnsi" w:cstheme="minorHAnsi"/>
        </w:rPr>
        <w:t>Urakoitsija rakentaa ja suojaa kulkutiet siten, että ne ovat turvallisesti käytettävissä koko työn ajan.</w:t>
      </w:r>
    </w:p>
    <w:p w14:paraId="44DC127B" w14:textId="77777777" w:rsidR="00C001AC" w:rsidRPr="00015AAF" w:rsidRDefault="00EB6809">
      <w:pPr>
        <w:pStyle w:val="Leipteksti"/>
        <w:spacing w:before="160" w:line="360" w:lineRule="auto"/>
        <w:ind w:left="285" w:right="292"/>
        <w:jc w:val="both"/>
        <w:rPr>
          <w:rFonts w:asciiTheme="minorHAnsi" w:hAnsiTheme="minorHAnsi" w:cstheme="minorHAnsi"/>
        </w:rPr>
      </w:pPr>
      <w:r w:rsidRPr="00015AAF">
        <w:rPr>
          <w:rFonts w:asciiTheme="minorHAnsi" w:hAnsiTheme="minorHAnsi" w:cstheme="minorHAnsi"/>
        </w:rPr>
        <w:t>Piha- ja työalueille tai rakennuksiin syntyneiden, työmenetelmistä aiheutuvien painumien, reikien, kulumien, likaantumisien yms. korjaaminen sisältyy urakkaan.</w:t>
      </w:r>
    </w:p>
    <w:p w14:paraId="49BDC6D5" w14:textId="77777777" w:rsidR="00C001AC" w:rsidRPr="00015AAF" w:rsidRDefault="00EB6809">
      <w:pPr>
        <w:pStyle w:val="Leipteksti"/>
        <w:spacing w:before="160" w:line="360" w:lineRule="auto"/>
        <w:ind w:left="285" w:right="288"/>
        <w:jc w:val="both"/>
        <w:rPr>
          <w:rFonts w:asciiTheme="minorHAnsi" w:hAnsiTheme="minorHAnsi" w:cstheme="minorHAnsi"/>
        </w:rPr>
      </w:pPr>
      <w:r w:rsidRPr="00015AAF">
        <w:rPr>
          <w:rFonts w:asciiTheme="minorHAnsi" w:hAnsiTheme="minorHAnsi" w:cstheme="minorHAnsi"/>
        </w:rPr>
        <w:t>Pöly</w:t>
      </w:r>
      <w:r w:rsidRPr="00015AAF">
        <w:rPr>
          <w:rFonts w:asciiTheme="minorHAnsi" w:hAnsiTheme="minorHAnsi" w:cstheme="minorHAnsi"/>
          <w:spacing w:val="-8"/>
        </w:rPr>
        <w:t xml:space="preserve"> </w:t>
      </w:r>
      <w:r w:rsidRPr="00015AAF">
        <w:rPr>
          <w:rFonts w:asciiTheme="minorHAnsi" w:hAnsiTheme="minorHAnsi" w:cstheme="minorHAnsi"/>
        </w:rPr>
        <w:t>ja</w:t>
      </w:r>
      <w:r w:rsidRPr="00015AAF">
        <w:rPr>
          <w:rFonts w:asciiTheme="minorHAnsi" w:hAnsiTheme="minorHAnsi" w:cstheme="minorHAnsi"/>
          <w:spacing w:val="-6"/>
        </w:rPr>
        <w:t xml:space="preserve"> </w:t>
      </w:r>
      <w:r w:rsidRPr="00015AAF">
        <w:rPr>
          <w:rFonts w:asciiTheme="minorHAnsi" w:hAnsiTheme="minorHAnsi" w:cstheme="minorHAnsi"/>
        </w:rPr>
        <w:t>lika</w:t>
      </w:r>
      <w:r w:rsidRPr="00015AAF">
        <w:rPr>
          <w:rFonts w:asciiTheme="minorHAnsi" w:hAnsiTheme="minorHAnsi" w:cstheme="minorHAnsi"/>
          <w:spacing w:val="-7"/>
        </w:rPr>
        <w:t xml:space="preserve"> </w:t>
      </w:r>
      <w:r w:rsidRPr="00015AAF">
        <w:rPr>
          <w:rFonts w:asciiTheme="minorHAnsi" w:hAnsiTheme="minorHAnsi" w:cstheme="minorHAnsi"/>
        </w:rPr>
        <w:t>eivät</w:t>
      </w:r>
      <w:r w:rsidRPr="00015AAF">
        <w:rPr>
          <w:rFonts w:asciiTheme="minorHAnsi" w:hAnsiTheme="minorHAnsi" w:cstheme="minorHAnsi"/>
          <w:spacing w:val="-6"/>
        </w:rPr>
        <w:t xml:space="preserve"> </w:t>
      </w:r>
      <w:r w:rsidRPr="00015AAF">
        <w:rPr>
          <w:rFonts w:asciiTheme="minorHAnsi" w:hAnsiTheme="minorHAnsi" w:cstheme="minorHAnsi"/>
        </w:rPr>
        <w:t>saa</w:t>
      </w:r>
      <w:r w:rsidRPr="00015AAF">
        <w:rPr>
          <w:rFonts w:asciiTheme="minorHAnsi" w:hAnsiTheme="minorHAnsi" w:cstheme="minorHAnsi"/>
          <w:spacing w:val="-7"/>
        </w:rPr>
        <w:t xml:space="preserve"> </w:t>
      </w:r>
      <w:r w:rsidRPr="00015AAF">
        <w:rPr>
          <w:rFonts w:asciiTheme="minorHAnsi" w:hAnsiTheme="minorHAnsi" w:cstheme="minorHAnsi"/>
        </w:rPr>
        <w:t>levitä</w:t>
      </w:r>
      <w:r w:rsidRPr="00015AAF">
        <w:rPr>
          <w:rFonts w:asciiTheme="minorHAnsi" w:hAnsiTheme="minorHAnsi" w:cstheme="minorHAnsi"/>
          <w:spacing w:val="-9"/>
        </w:rPr>
        <w:t xml:space="preserve"> </w:t>
      </w:r>
      <w:r w:rsidRPr="00015AAF">
        <w:rPr>
          <w:rFonts w:asciiTheme="minorHAnsi" w:hAnsiTheme="minorHAnsi" w:cstheme="minorHAnsi"/>
        </w:rPr>
        <w:t>urakan</w:t>
      </w:r>
      <w:r w:rsidRPr="00015AAF">
        <w:rPr>
          <w:rFonts w:asciiTheme="minorHAnsi" w:hAnsiTheme="minorHAnsi" w:cstheme="minorHAnsi"/>
          <w:spacing w:val="-6"/>
        </w:rPr>
        <w:t xml:space="preserve"> </w:t>
      </w:r>
      <w:r w:rsidRPr="00015AAF">
        <w:rPr>
          <w:rFonts w:asciiTheme="minorHAnsi" w:hAnsiTheme="minorHAnsi" w:cstheme="minorHAnsi"/>
        </w:rPr>
        <w:t>ulkopuolisiin</w:t>
      </w:r>
      <w:r w:rsidRPr="00015AAF">
        <w:rPr>
          <w:rFonts w:asciiTheme="minorHAnsi" w:hAnsiTheme="minorHAnsi" w:cstheme="minorHAnsi"/>
          <w:spacing w:val="-6"/>
        </w:rPr>
        <w:t xml:space="preserve"> </w:t>
      </w:r>
      <w:r w:rsidRPr="00015AAF">
        <w:rPr>
          <w:rFonts w:asciiTheme="minorHAnsi" w:hAnsiTheme="minorHAnsi" w:cstheme="minorHAnsi"/>
        </w:rPr>
        <w:t>tiloihin</w:t>
      </w:r>
      <w:r w:rsidRPr="00015AAF">
        <w:rPr>
          <w:rFonts w:asciiTheme="minorHAnsi" w:hAnsiTheme="minorHAnsi" w:cstheme="minorHAnsi"/>
          <w:spacing w:val="-6"/>
        </w:rPr>
        <w:t xml:space="preserve"> </w:t>
      </w:r>
      <w:r w:rsidRPr="00015AAF">
        <w:rPr>
          <w:rFonts w:asciiTheme="minorHAnsi" w:hAnsiTheme="minorHAnsi" w:cstheme="minorHAnsi"/>
        </w:rPr>
        <w:t>eivätkä</w:t>
      </w:r>
      <w:r w:rsidRPr="00015AAF">
        <w:rPr>
          <w:rFonts w:asciiTheme="minorHAnsi" w:hAnsiTheme="minorHAnsi" w:cstheme="minorHAnsi"/>
          <w:spacing w:val="-7"/>
        </w:rPr>
        <w:t xml:space="preserve"> </w:t>
      </w:r>
      <w:r w:rsidRPr="00015AAF">
        <w:rPr>
          <w:rFonts w:asciiTheme="minorHAnsi" w:hAnsiTheme="minorHAnsi" w:cstheme="minorHAnsi"/>
        </w:rPr>
        <w:t>ympäristöön.</w:t>
      </w:r>
      <w:r w:rsidRPr="00015AAF">
        <w:rPr>
          <w:rFonts w:asciiTheme="minorHAnsi" w:hAnsiTheme="minorHAnsi" w:cstheme="minorHAnsi"/>
          <w:spacing w:val="-8"/>
        </w:rPr>
        <w:t xml:space="preserve"> </w:t>
      </w:r>
      <w:r w:rsidRPr="00015AAF">
        <w:rPr>
          <w:rFonts w:asciiTheme="minorHAnsi" w:hAnsiTheme="minorHAnsi" w:cstheme="minorHAnsi"/>
        </w:rPr>
        <w:t>Urakoitsija vastaa,</w:t>
      </w:r>
      <w:r w:rsidRPr="00015AAF">
        <w:rPr>
          <w:rFonts w:asciiTheme="minorHAnsi" w:hAnsiTheme="minorHAnsi" w:cstheme="minorHAnsi"/>
          <w:spacing w:val="-16"/>
        </w:rPr>
        <w:t xml:space="preserve"> </w:t>
      </w:r>
      <w:r w:rsidRPr="00015AAF">
        <w:rPr>
          <w:rFonts w:asciiTheme="minorHAnsi" w:hAnsiTheme="minorHAnsi" w:cstheme="minorHAnsi"/>
        </w:rPr>
        <w:t>ettei</w:t>
      </w:r>
      <w:r w:rsidRPr="00015AAF">
        <w:rPr>
          <w:rFonts w:asciiTheme="minorHAnsi" w:hAnsiTheme="minorHAnsi" w:cstheme="minorHAnsi"/>
          <w:spacing w:val="-16"/>
        </w:rPr>
        <w:t xml:space="preserve"> </w:t>
      </w:r>
      <w:r w:rsidRPr="00015AAF">
        <w:rPr>
          <w:rFonts w:asciiTheme="minorHAnsi" w:hAnsiTheme="minorHAnsi" w:cstheme="minorHAnsi"/>
        </w:rPr>
        <w:t>työstä</w:t>
      </w:r>
      <w:r w:rsidRPr="00015AAF">
        <w:rPr>
          <w:rFonts w:asciiTheme="minorHAnsi" w:hAnsiTheme="minorHAnsi" w:cstheme="minorHAnsi"/>
          <w:spacing w:val="-15"/>
        </w:rPr>
        <w:t xml:space="preserve"> </w:t>
      </w:r>
      <w:r w:rsidRPr="00015AAF">
        <w:rPr>
          <w:rFonts w:asciiTheme="minorHAnsi" w:hAnsiTheme="minorHAnsi" w:cstheme="minorHAnsi"/>
        </w:rPr>
        <w:t>aiheutuvat</w:t>
      </w:r>
      <w:r w:rsidRPr="00015AAF">
        <w:rPr>
          <w:rFonts w:asciiTheme="minorHAnsi" w:hAnsiTheme="minorHAnsi" w:cstheme="minorHAnsi"/>
          <w:spacing w:val="-16"/>
        </w:rPr>
        <w:t xml:space="preserve"> </w:t>
      </w:r>
      <w:r w:rsidRPr="00015AAF">
        <w:rPr>
          <w:rFonts w:asciiTheme="minorHAnsi" w:hAnsiTheme="minorHAnsi" w:cstheme="minorHAnsi"/>
        </w:rPr>
        <w:t>haitalliset</w:t>
      </w:r>
      <w:r w:rsidRPr="00015AAF">
        <w:rPr>
          <w:rFonts w:asciiTheme="minorHAnsi" w:hAnsiTheme="minorHAnsi" w:cstheme="minorHAnsi"/>
          <w:spacing w:val="-14"/>
        </w:rPr>
        <w:t xml:space="preserve"> </w:t>
      </w:r>
      <w:r w:rsidRPr="00015AAF">
        <w:rPr>
          <w:rFonts w:asciiTheme="minorHAnsi" w:hAnsiTheme="minorHAnsi" w:cstheme="minorHAnsi"/>
        </w:rPr>
        <w:t>kaasut</w:t>
      </w:r>
      <w:r w:rsidRPr="00015AAF">
        <w:rPr>
          <w:rFonts w:asciiTheme="minorHAnsi" w:hAnsiTheme="minorHAnsi" w:cstheme="minorHAnsi"/>
          <w:spacing w:val="-15"/>
        </w:rPr>
        <w:t xml:space="preserve"> </w:t>
      </w:r>
      <w:r w:rsidRPr="00015AAF">
        <w:rPr>
          <w:rFonts w:asciiTheme="minorHAnsi" w:hAnsiTheme="minorHAnsi" w:cstheme="minorHAnsi"/>
        </w:rPr>
        <w:t>ja</w:t>
      </w:r>
      <w:r w:rsidRPr="00015AAF">
        <w:rPr>
          <w:rFonts w:asciiTheme="minorHAnsi" w:hAnsiTheme="minorHAnsi" w:cstheme="minorHAnsi"/>
          <w:spacing w:val="-15"/>
        </w:rPr>
        <w:t xml:space="preserve"> </w:t>
      </w:r>
      <w:r w:rsidRPr="00015AAF">
        <w:rPr>
          <w:rFonts w:asciiTheme="minorHAnsi" w:hAnsiTheme="minorHAnsi" w:cstheme="minorHAnsi"/>
        </w:rPr>
        <w:t>pöly</w:t>
      </w:r>
      <w:r w:rsidRPr="00015AAF">
        <w:rPr>
          <w:rFonts w:asciiTheme="minorHAnsi" w:hAnsiTheme="minorHAnsi" w:cstheme="minorHAnsi"/>
          <w:spacing w:val="-16"/>
        </w:rPr>
        <w:t xml:space="preserve"> </w:t>
      </w:r>
      <w:r w:rsidRPr="00015AAF">
        <w:rPr>
          <w:rFonts w:asciiTheme="minorHAnsi" w:hAnsiTheme="minorHAnsi" w:cstheme="minorHAnsi"/>
        </w:rPr>
        <w:t>aiheuta</w:t>
      </w:r>
      <w:r w:rsidRPr="00015AAF">
        <w:rPr>
          <w:rFonts w:asciiTheme="minorHAnsi" w:hAnsiTheme="minorHAnsi" w:cstheme="minorHAnsi"/>
          <w:spacing w:val="-15"/>
        </w:rPr>
        <w:t xml:space="preserve"> </w:t>
      </w:r>
      <w:r w:rsidRPr="00015AAF">
        <w:rPr>
          <w:rFonts w:asciiTheme="minorHAnsi" w:hAnsiTheme="minorHAnsi" w:cstheme="minorHAnsi"/>
        </w:rPr>
        <w:t>vahinkoa</w:t>
      </w:r>
      <w:r w:rsidRPr="00015AAF">
        <w:rPr>
          <w:rFonts w:asciiTheme="minorHAnsi" w:hAnsiTheme="minorHAnsi" w:cstheme="minorHAnsi"/>
          <w:spacing w:val="-16"/>
        </w:rPr>
        <w:t xml:space="preserve"> </w:t>
      </w:r>
      <w:r w:rsidRPr="00015AAF">
        <w:rPr>
          <w:rFonts w:asciiTheme="minorHAnsi" w:hAnsiTheme="minorHAnsi" w:cstheme="minorHAnsi"/>
        </w:rPr>
        <w:t>rakennukselle, sen käyttäjille tai taloteknisille järjestelmille.</w:t>
      </w:r>
    </w:p>
    <w:p w14:paraId="1081C488" w14:textId="77777777" w:rsidR="00C001AC" w:rsidRPr="00015AAF" w:rsidRDefault="00EB6809">
      <w:pPr>
        <w:pStyle w:val="Leipteksti"/>
        <w:spacing w:before="160"/>
        <w:ind w:left="285"/>
        <w:jc w:val="both"/>
        <w:rPr>
          <w:rFonts w:asciiTheme="minorHAnsi" w:hAnsiTheme="minorHAnsi" w:cstheme="minorHAnsi"/>
        </w:rPr>
      </w:pPr>
      <w:r w:rsidRPr="00015AAF">
        <w:rPr>
          <w:rFonts w:asciiTheme="minorHAnsi" w:hAnsiTheme="minorHAnsi" w:cstheme="minorHAnsi"/>
        </w:rPr>
        <w:t>Kiinteistön</w:t>
      </w:r>
      <w:r w:rsidRPr="00015AAF">
        <w:rPr>
          <w:rFonts w:asciiTheme="minorHAnsi" w:hAnsiTheme="minorHAnsi" w:cstheme="minorHAnsi"/>
          <w:spacing w:val="-6"/>
        </w:rPr>
        <w:t xml:space="preserve"> </w:t>
      </w:r>
      <w:r w:rsidRPr="00015AAF">
        <w:rPr>
          <w:rFonts w:asciiTheme="minorHAnsi" w:hAnsiTheme="minorHAnsi" w:cstheme="minorHAnsi"/>
        </w:rPr>
        <w:t>jätesäiliöihin</w:t>
      </w:r>
      <w:r w:rsidRPr="00015AAF">
        <w:rPr>
          <w:rFonts w:asciiTheme="minorHAnsi" w:hAnsiTheme="minorHAnsi" w:cstheme="minorHAnsi"/>
          <w:spacing w:val="-4"/>
        </w:rPr>
        <w:t xml:space="preserve"> </w:t>
      </w:r>
      <w:r w:rsidRPr="00015AAF">
        <w:rPr>
          <w:rFonts w:asciiTheme="minorHAnsi" w:hAnsiTheme="minorHAnsi" w:cstheme="minorHAnsi"/>
        </w:rPr>
        <w:t>ei</w:t>
      </w:r>
      <w:r w:rsidRPr="00015AAF">
        <w:rPr>
          <w:rFonts w:asciiTheme="minorHAnsi" w:hAnsiTheme="minorHAnsi" w:cstheme="minorHAnsi"/>
          <w:spacing w:val="-6"/>
        </w:rPr>
        <w:t xml:space="preserve"> </w:t>
      </w:r>
      <w:r w:rsidRPr="00015AAF">
        <w:rPr>
          <w:rFonts w:asciiTheme="minorHAnsi" w:hAnsiTheme="minorHAnsi" w:cstheme="minorHAnsi"/>
        </w:rPr>
        <w:t>saa</w:t>
      </w:r>
      <w:r w:rsidRPr="00015AAF">
        <w:rPr>
          <w:rFonts w:asciiTheme="minorHAnsi" w:hAnsiTheme="minorHAnsi" w:cstheme="minorHAnsi"/>
          <w:spacing w:val="-5"/>
        </w:rPr>
        <w:t xml:space="preserve"> </w:t>
      </w:r>
      <w:r w:rsidRPr="00015AAF">
        <w:rPr>
          <w:rFonts w:asciiTheme="minorHAnsi" w:hAnsiTheme="minorHAnsi" w:cstheme="minorHAnsi"/>
        </w:rPr>
        <w:t>laittaa</w:t>
      </w:r>
      <w:r w:rsidRPr="00015AAF">
        <w:rPr>
          <w:rFonts w:asciiTheme="minorHAnsi" w:hAnsiTheme="minorHAnsi" w:cstheme="minorHAnsi"/>
          <w:spacing w:val="-6"/>
        </w:rPr>
        <w:t xml:space="preserve"> </w:t>
      </w:r>
      <w:r w:rsidRPr="00015AAF">
        <w:rPr>
          <w:rFonts w:asciiTheme="minorHAnsi" w:hAnsiTheme="minorHAnsi" w:cstheme="minorHAnsi"/>
        </w:rPr>
        <w:t>rakennustyöstä</w:t>
      </w:r>
      <w:r w:rsidRPr="00015AAF">
        <w:rPr>
          <w:rFonts w:asciiTheme="minorHAnsi" w:hAnsiTheme="minorHAnsi" w:cstheme="minorHAnsi"/>
          <w:spacing w:val="-7"/>
        </w:rPr>
        <w:t xml:space="preserve"> </w:t>
      </w:r>
      <w:r w:rsidRPr="00015AAF">
        <w:rPr>
          <w:rFonts w:asciiTheme="minorHAnsi" w:hAnsiTheme="minorHAnsi" w:cstheme="minorHAnsi"/>
        </w:rPr>
        <w:t>syntyviä</w:t>
      </w:r>
      <w:r w:rsidRPr="00015AAF">
        <w:rPr>
          <w:rFonts w:asciiTheme="minorHAnsi" w:hAnsiTheme="minorHAnsi" w:cstheme="minorHAnsi"/>
          <w:spacing w:val="-4"/>
        </w:rPr>
        <w:t xml:space="preserve"> </w:t>
      </w:r>
      <w:r w:rsidRPr="00015AAF">
        <w:rPr>
          <w:rFonts w:asciiTheme="minorHAnsi" w:hAnsiTheme="minorHAnsi" w:cstheme="minorHAnsi"/>
          <w:spacing w:val="-2"/>
        </w:rPr>
        <w:t>jätteitä.</w:t>
      </w:r>
    </w:p>
    <w:p w14:paraId="5D5D3F24" w14:textId="77777777" w:rsidR="00C001AC" w:rsidRPr="00015AAF" w:rsidRDefault="00C001AC">
      <w:pPr>
        <w:pStyle w:val="Leipteksti"/>
        <w:spacing w:before="131"/>
        <w:rPr>
          <w:rFonts w:asciiTheme="minorHAnsi" w:hAnsiTheme="minorHAnsi" w:cstheme="minorHAnsi"/>
        </w:rPr>
      </w:pPr>
    </w:p>
    <w:p w14:paraId="511F1604" w14:textId="77777777" w:rsidR="00C001AC" w:rsidRPr="00015AAF" w:rsidRDefault="00C001AC">
      <w:pPr>
        <w:pStyle w:val="Leipteksti"/>
        <w:spacing w:before="22"/>
        <w:rPr>
          <w:rFonts w:asciiTheme="minorHAnsi" w:hAnsiTheme="minorHAnsi" w:cstheme="minorHAnsi"/>
        </w:rPr>
      </w:pPr>
    </w:p>
    <w:p w14:paraId="309C78B6" w14:textId="77777777" w:rsidR="00C001AC" w:rsidRPr="00015AAF" w:rsidRDefault="00EB6809">
      <w:pPr>
        <w:pStyle w:val="Otsikko2"/>
        <w:numPr>
          <w:ilvl w:val="1"/>
          <w:numId w:val="1"/>
        </w:numPr>
        <w:tabs>
          <w:tab w:val="left" w:pos="1293"/>
        </w:tabs>
        <w:rPr>
          <w:rFonts w:asciiTheme="minorHAnsi" w:hAnsiTheme="minorHAnsi" w:cstheme="minorHAnsi"/>
        </w:rPr>
      </w:pPr>
      <w:r w:rsidRPr="00015AAF">
        <w:rPr>
          <w:rFonts w:asciiTheme="minorHAnsi" w:hAnsiTheme="minorHAnsi" w:cstheme="minorHAnsi"/>
          <w:spacing w:val="-2"/>
        </w:rPr>
        <w:t>Laatu</w:t>
      </w:r>
    </w:p>
    <w:p w14:paraId="7DCFAF1C" w14:textId="77777777" w:rsidR="00C001AC" w:rsidRPr="00015AAF" w:rsidRDefault="00EB6809">
      <w:pPr>
        <w:pStyle w:val="Otsikko3"/>
        <w:numPr>
          <w:ilvl w:val="2"/>
          <w:numId w:val="1"/>
        </w:numPr>
        <w:tabs>
          <w:tab w:val="left" w:pos="1292"/>
        </w:tabs>
        <w:spacing w:before="243"/>
        <w:ind w:left="1292" w:hanging="1007"/>
        <w:jc w:val="both"/>
        <w:rPr>
          <w:rFonts w:asciiTheme="minorHAnsi" w:hAnsiTheme="minorHAnsi" w:cstheme="minorHAnsi"/>
        </w:rPr>
      </w:pPr>
      <w:r w:rsidRPr="00015AAF">
        <w:rPr>
          <w:rFonts w:asciiTheme="minorHAnsi" w:hAnsiTheme="minorHAnsi" w:cstheme="minorHAnsi"/>
          <w:spacing w:val="-2"/>
        </w:rPr>
        <w:t>Laadunvarmistus</w:t>
      </w:r>
    </w:p>
    <w:p w14:paraId="237DD2F0" w14:textId="77777777" w:rsidR="00C001AC" w:rsidRPr="00015AAF" w:rsidRDefault="00EB6809">
      <w:pPr>
        <w:pStyle w:val="Leipteksti"/>
        <w:spacing w:before="77" w:line="360" w:lineRule="auto"/>
        <w:ind w:left="285" w:right="286"/>
        <w:jc w:val="both"/>
        <w:rPr>
          <w:rFonts w:asciiTheme="minorHAnsi" w:hAnsiTheme="minorHAnsi" w:cstheme="minorHAnsi"/>
        </w:rPr>
      </w:pPr>
      <w:r w:rsidRPr="00015AAF">
        <w:rPr>
          <w:rFonts w:asciiTheme="minorHAnsi" w:hAnsiTheme="minorHAnsi" w:cstheme="minorHAnsi"/>
        </w:rPr>
        <w:t>Urakoitsijan</w:t>
      </w:r>
      <w:r w:rsidRPr="00015AAF">
        <w:rPr>
          <w:rFonts w:asciiTheme="minorHAnsi" w:hAnsiTheme="minorHAnsi" w:cstheme="minorHAnsi"/>
          <w:spacing w:val="-16"/>
        </w:rPr>
        <w:t xml:space="preserve"> </w:t>
      </w:r>
      <w:r w:rsidRPr="00015AAF">
        <w:rPr>
          <w:rFonts w:asciiTheme="minorHAnsi" w:hAnsiTheme="minorHAnsi" w:cstheme="minorHAnsi"/>
        </w:rPr>
        <w:t>on</w:t>
      </w:r>
      <w:r w:rsidRPr="00015AAF">
        <w:rPr>
          <w:rFonts w:asciiTheme="minorHAnsi" w:hAnsiTheme="minorHAnsi" w:cstheme="minorHAnsi"/>
          <w:spacing w:val="-16"/>
        </w:rPr>
        <w:t xml:space="preserve"> </w:t>
      </w:r>
      <w:r w:rsidRPr="00015AAF">
        <w:rPr>
          <w:rFonts w:asciiTheme="minorHAnsi" w:hAnsiTheme="minorHAnsi" w:cstheme="minorHAnsi"/>
        </w:rPr>
        <w:t>laadittava</w:t>
      </w:r>
      <w:r w:rsidRPr="00015AAF">
        <w:rPr>
          <w:rFonts w:asciiTheme="minorHAnsi" w:hAnsiTheme="minorHAnsi" w:cstheme="minorHAnsi"/>
          <w:spacing w:val="-16"/>
        </w:rPr>
        <w:t xml:space="preserve"> </w:t>
      </w:r>
      <w:r w:rsidRPr="00015AAF">
        <w:rPr>
          <w:rFonts w:asciiTheme="minorHAnsi" w:hAnsiTheme="minorHAnsi" w:cstheme="minorHAnsi"/>
        </w:rPr>
        <w:t>kahden</w:t>
      </w:r>
      <w:r w:rsidRPr="00015AAF">
        <w:rPr>
          <w:rFonts w:asciiTheme="minorHAnsi" w:hAnsiTheme="minorHAnsi" w:cstheme="minorHAnsi"/>
          <w:spacing w:val="-16"/>
        </w:rPr>
        <w:t xml:space="preserve"> </w:t>
      </w:r>
      <w:r w:rsidRPr="00015AAF">
        <w:rPr>
          <w:rFonts w:asciiTheme="minorHAnsi" w:hAnsiTheme="minorHAnsi" w:cstheme="minorHAnsi"/>
        </w:rPr>
        <w:t>viikon</w:t>
      </w:r>
      <w:r w:rsidRPr="00015AAF">
        <w:rPr>
          <w:rFonts w:asciiTheme="minorHAnsi" w:hAnsiTheme="minorHAnsi" w:cstheme="minorHAnsi"/>
          <w:spacing w:val="-16"/>
        </w:rPr>
        <w:t xml:space="preserve"> </w:t>
      </w:r>
      <w:r w:rsidRPr="00015AAF">
        <w:rPr>
          <w:rFonts w:asciiTheme="minorHAnsi" w:hAnsiTheme="minorHAnsi" w:cstheme="minorHAnsi"/>
        </w:rPr>
        <w:t>kuluessa</w:t>
      </w:r>
      <w:r w:rsidRPr="00015AAF">
        <w:rPr>
          <w:rFonts w:asciiTheme="minorHAnsi" w:hAnsiTheme="minorHAnsi" w:cstheme="minorHAnsi"/>
          <w:spacing w:val="-15"/>
        </w:rPr>
        <w:t xml:space="preserve"> </w:t>
      </w:r>
      <w:r w:rsidRPr="00015AAF">
        <w:rPr>
          <w:rFonts w:asciiTheme="minorHAnsi" w:hAnsiTheme="minorHAnsi" w:cstheme="minorHAnsi"/>
        </w:rPr>
        <w:t>urakkasopimuksen</w:t>
      </w:r>
      <w:r w:rsidRPr="00015AAF">
        <w:rPr>
          <w:rFonts w:asciiTheme="minorHAnsi" w:hAnsiTheme="minorHAnsi" w:cstheme="minorHAnsi"/>
          <w:spacing w:val="-16"/>
        </w:rPr>
        <w:t xml:space="preserve"> </w:t>
      </w:r>
      <w:r w:rsidRPr="00015AAF">
        <w:rPr>
          <w:rFonts w:asciiTheme="minorHAnsi" w:hAnsiTheme="minorHAnsi" w:cstheme="minorHAnsi"/>
        </w:rPr>
        <w:t xml:space="preserve">allekirjoittamisesta kyseistä rakennuskohdetta koskeva YSE 1998 § 10 mukainen laatusuunnitelma, jota täydennetään työn kuluessa. Laatusuunnitelman tulee sisältää vähintään seuraavat </w:t>
      </w:r>
      <w:r w:rsidRPr="00015AAF">
        <w:rPr>
          <w:rFonts w:asciiTheme="minorHAnsi" w:hAnsiTheme="minorHAnsi" w:cstheme="minorHAnsi"/>
          <w:spacing w:val="-2"/>
        </w:rPr>
        <w:t>asiat:</w:t>
      </w:r>
    </w:p>
    <w:p w14:paraId="2D120E24" w14:textId="77777777" w:rsidR="00C001AC" w:rsidRPr="00015AAF" w:rsidRDefault="00EB6809">
      <w:pPr>
        <w:pStyle w:val="Luettelokappale"/>
        <w:numPr>
          <w:ilvl w:val="3"/>
          <w:numId w:val="1"/>
        </w:numPr>
        <w:tabs>
          <w:tab w:val="left" w:pos="1004"/>
        </w:tabs>
        <w:spacing w:before="161"/>
        <w:ind w:left="1004" w:hanging="359"/>
        <w:jc w:val="both"/>
        <w:rPr>
          <w:rFonts w:asciiTheme="minorHAnsi" w:hAnsiTheme="minorHAnsi" w:cstheme="minorHAnsi"/>
          <w:sz w:val="18"/>
        </w:rPr>
      </w:pPr>
      <w:r w:rsidRPr="00015AAF">
        <w:rPr>
          <w:rFonts w:asciiTheme="minorHAnsi" w:hAnsiTheme="minorHAnsi" w:cstheme="minorHAnsi"/>
          <w:spacing w:val="-2"/>
          <w:sz w:val="18"/>
        </w:rPr>
        <w:t>Kohdetiedot</w:t>
      </w:r>
    </w:p>
    <w:p w14:paraId="28B54376" w14:textId="77777777" w:rsidR="00C001AC" w:rsidRPr="00015AAF" w:rsidRDefault="00EB6809">
      <w:pPr>
        <w:pStyle w:val="Luettelokappale"/>
        <w:numPr>
          <w:ilvl w:val="3"/>
          <w:numId w:val="1"/>
        </w:numPr>
        <w:tabs>
          <w:tab w:val="left" w:pos="1004"/>
        </w:tabs>
        <w:spacing w:before="106"/>
        <w:ind w:left="1004" w:hanging="359"/>
        <w:jc w:val="both"/>
        <w:rPr>
          <w:rFonts w:asciiTheme="minorHAnsi" w:hAnsiTheme="minorHAnsi" w:cstheme="minorHAnsi"/>
          <w:sz w:val="18"/>
        </w:rPr>
      </w:pPr>
      <w:r w:rsidRPr="00015AAF">
        <w:rPr>
          <w:rFonts w:asciiTheme="minorHAnsi" w:hAnsiTheme="minorHAnsi" w:cstheme="minorHAnsi"/>
          <w:sz w:val="18"/>
        </w:rPr>
        <w:t>Urakoitsijan</w:t>
      </w:r>
      <w:r w:rsidRPr="00015AAF">
        <w:rPr>
          <w:rFonts w:asciiTheme="minorHAnsi" w:hAnsiTheme="minorHAnsi" w:cstheme="minorHAnsi"/>
          <w:spacing w:val="-5"/>
          <w:sz w:val="18"/>
        </w:rPr>
        <w:t xml:space="preserve"> </w:t>
      </w:r>
      <w:r w:rsidRPr="00015AAF">
        <w:rPr>
          <w:rFonts w:asciiTheme="minorHAnsi" w:hAnsiTheme="minorHAnsi" w:cstheme="minorHAnsi"/>
          <w:sz w:val="18"/>
        </w:rPr>
        <w:t>organisaatio</w:t>
      </w:r>
      <w:r w:rsidRPr="00015AAF">
        <w:rPr>
          <w:rFonts w:asciiTheme="minorHAnsi" w:hAnsiTheme="minorHAnsi" w:cstheme="minorHAnsi"/>
          <w:spacing w:val="-4"/>
          <w:sz w:val="18"/>
        </w:rPr>
        <w:t xml:space="preserve"> </w:t>
      </w:r>
      <w:r w:rsidRPr="00015AAF">
        <w:rPr>
          <w:rFonts w:asciiTheme="minorHAnsi" w:hAnsiTheme="minorHAnsi" w:cstheme="minorHAnsi"/>
          <w:sz w:val="18"/>
        </w:rPr>
        <w:t>ja</w:t>
      </w:r>
      <w:r w:rsidRPr="00015AAF">
        <w:rPr>
          <w:rFonts w:asciiTheme="minorHAnsi" w:hAnsiTheme="minorHAnsi" w:cstheme="minorHAnsi"/>
          <w:spacing w:val="-4"/>
          <w:sz w:val="18"/>
        </w:rPr>
        <w:t xml:space="preserve"> </w:t>
      </w:r>
      <w:r w:rsidRPr="00015AAF">
        <w:rPr>
          <w:rFonts w:asciiTheme="minorHAnsi" w:hAnsiTheme="minorHAnsi" w:cstheme="minorHAnsi"/>
          <w:spacing w:val="-2"/>
          <w:sz w:val="18"/>
        </w:rPr>
        <w:t>vastuuhenkilöt</w:t>
      </w:r>
    </w:p>
    <w:p w14:paraId="4CE9CB2D" w14:textId="77777777" w:rsidR="00C001AC" w:rsidRPr="00015AAF" w:rsidRDefault="00C001AC" w:rsidP="008A546D">
      <w:pPr>
        <w:jc w:val="both"/>
        <w:rPr>
          <w:rFonts w:asciiTheme="minorHAnsi" w:hAnsiTheme="minorHAnsi" w:cstheme="minorHAnsi"/>
          <w:sz w:val="18"/>
        </w:rPr>
        <w:sectPr w:rsidR="00C001AC" w:rsidRPr="00015AAF">
          <w:pgSz w:w="11910" w:h="16840"/>
          <w:pgMar w:top="1300" w:right="1700" w:bottom="280" w:left="1700" w:header="554" w:footer="0" w:gutter="0"/>
          <w:cols w:space="708"/>
        </w:sectPr>
      </w:pPr>
    </w:p>
    <w:p w14:paraId="64052A93" w14:textId="77777777" w:rsidR="00C001AC" w:rsidRPr="00015AAF" w:rsidRDefault="00C001AC">
      <w:pPr>
        <w:pStyle w:val="Leipteksti"/>
        <w:spacing w:before="133"/>
        <w:rPr>
          <w:rFonts w:asciiTheme="minorHAnsi" w:hAnsiTheme="minorHAnsi" w:cstheme="minorHAnsi"/>
        </w:rPr>
      </w:pPr>
    </w:p>
    <w:p w14:paraId="3F6038CD" w14:textId="77777777" w:rsidR="00C001AC" w:rsidRPr="00015AAF" w:rsidRDefault="00EB6809">
      <w:pPr>
        <w:pStyle w:val="Luettelokappale"/>
        <w:numPr>
          <w:ilvl w:val="3"/>
          <w:numId w:val="1"/>
        </w:numPr>
        <w:tabs>
          <w:tab w:val="left" w:pos="1005"/>
        </w:tabs>
        <w:spacing w:before="108" w:line="357" w:lineRule="auto"/>
        <w:ind w:right="290"/>
        <w:rPr>
          <w:rFonts w:asciiTheme="minorHAnsi" w:hAnsiTheme="minorHAnsi" w:cstheme="minorHAnsi"/>
          <w:sz w:val="18"/>
        </w:rPr>
      </w:pPr>
      <w:r w:rsidRPr="00015AAF">
        <w:rPr>
          <w:rFonts w:asciiTheme="minorHAnsi" w:hAnsiTheme="minorHAnsi" w:cstheme="minorHAnsi"/>
          <w:sz w:val="18"/>
        </w:rPr>
        <w:t>Työturvallisuuden</w:t>
      </w:r>
      <w:r w:rsidRPr="00015AAF">
        <w:rPr>
          <w:rFonts w:asciiTheme="minorHAnsi" w:hAnsiTheme="minorHAnsi" w:cstheme="minorHAnsi"/>
          <w:spacing w:val="-1"/>
          <w:sz w:val="18"/>
        </w:rPr>
        <w:t xml:space="preserve"> </w:t>
      </w:r>
      <w:r w:rsidRPr="00015AAF">
        <w:rPr>
          <w:rFonts w:asciiTheme="minorHAnsi" w:hAnsiTheme="minorHAnsi" w:cstheme="minorHAnsi"/>
          <w:sz w:val="18"/>
        </w:rPr>
        <w:t>suunnittelu</w:t>
      </w:r>
      <w:r w:rsidRPr="00015AAF">
        <w:rPr>
          <w:rFonts w:asciiTheme="minorHAnsi" w:hAnsiTheme="minorHAnsi" w:cstheme="minorHAnsi"/>
          <w:spacing w:val="-1"/>
          <w:sz w:val="18"/>
        </w:rPr>
        <w:t xml:space="preserve"> </w:t>
      </w:r>
      <w:r w:rsidRPr="00015AAF">
        <w:rPr>
          <w:rFonts w:asciiTheme="minorHAnsi" w:hAnsiTheme="minorHAnsi" w:cstheme="minorHAnsi"/>
          <w:sz w:val="18"/>
        </w:rPr>
        <w:t>(osa</w:t>
      </w:r>
      <w:r w:rsidRPr="00015AAF">
        <w:rPr>
          <w:rFonts w:asciiTheme="minorHAnsi" w:hAnsiTheme="minorHAnsi" w:cstheme="minorHAnsi"/>
          <w:spacing w:val="-2"/>
          <w:sz w:val="18"/>
        </w:rPr>
        <w:t xml:space="preserve"> </w:t>
      </w:r>
      <w:r w:rsidRPr="00015AAF">
        <w:rPr>
          <w:rFonts w:asciiTheme="minorHAnsi" w:hAnsiTheme="minorHAnsi" w:cstheme="minorHAnsi"/>
          <w:sz w:val="18"/>
        </w:rPr>
        <w:t>laatusuunnitelmaa</w:t>
      </w:r>
      <w:r w:rsidRPr="00015AAF">
        <w:rPr>
          <w:rFonts w:asciiTheme="minorHAnsi" w:hAnsiTheme="minorHAnsi" w:cstheme="minorHAnsi"/>
          <w:spacing w:val="-2"/>
          <w:sz w:val="18"/>
        </w:rPr>
        <w:t xml:space="preserve"> </w:t>
      </w:r>
      <w:r w:rsidRPr="00015AAF">
        <w:rPr>
          <w:rFonts w:asciiTheme="minorHAnsi" w:hAnsiTheme="minorHAnsi" w:cstheme="minorHAnsi"/>
          <w:sz w:val="18"/>
        </w:rPr>
        <w:t>tai</w:t>
      </w:r>
      <w:r w:rsidRPr="00015AAF">
        <w:rPr>
          <w:rFonts w:asciiTheme="minorHAnsi" w:hAnsiTheme="minorHAnsi" w:cstheme="minorHAnsi"/>
          <w:spacing w:val="-1"/>
          <w:sz w:val="18"/>
        </w:rPr>
        <w:t xml:space="preserve"> </w:t>
      </w:r>
      <w:r w:rsidRPr="00015AAF">
        <w:rPr>
          <w:rFonts w:asciiTheme="minorHAnsi" w:hAnsiTheme="minorHAnsi" w:cstheme="minorHAnsi"/>
          <w:sz w:val="18"/>
        </w:rPr>
        <w:t>oma</w:t>
      </w:r>
      <w:r w:rsidRPr="00015AAF">
        <w:rPr>
          <w:rFonts w:asciiTheme="minorHAnsi" w:hAnsiTheme="minorHAnsi" w:cstheme="minorHAnsi"/>
          <w:spacing w:val="-2"/>
          <w:sz w:val="18"/>
        </w:rPr>
        <w:t xml:space="preserve"> </w:t>
      </w:r>
      <w:r w:rsidRPr="00015AAF">
        <w:rPr>
          <w:rFonts w:asciiTheme="minorHAnsi" w:hAnsiTheme="minorHAnsi" w:cstheme="minorHAnsi"/>
          <w:sz w:val="18"/>
        </w:rPr>
        <w:t>suunnitelma,</w:t>
      </w:r>
      <w:r w:rsidRPr="00015AAF">
        <w:rPr>
          <w:rFonts w:asciiTheme="minorHAnsi" w:hAnsiTheme="minorHAnsi" w:cstheme="minorHAnsi"/>
          <w:spacing w:val="-3"/>
          <w:sz w:val="18"/>
        </w:rPr>
        <w:t xml:space="preserve"> </w:t>
      </w:r>
      <w:r w:rsidRPr="00015AAF">
        <w:rPr>
          <w:rFonts w:asciiTheme="minorHAnsi" w:hAnsiTheme="minorHAnsi" w:cstheme="minorHAnsi"/>
          <w:sz w:val="18"/>
        </w:rPr>
        <w:t xml:space="preserve">ks. </w:t>
      </w:r>
      <w:r w:rsidRPr="00015AAF">
        <w:rPr>
          <w:rFonts w:asciiTheme="minorHAnsi" w:hAnsiTheme="minorHAnsi" w:cstheme="minorHAnsi"/>
          <w:spacing w:val="-2"/>
          <w:sz w:val="18"/>
        </w:rPr>
        <w:t>työturvallisuusliite)</w:t>
      </w:r>
    </w:p>
    <w:p w14:paraId="696FED88" w14:textId="77777777" w:rsidR="00C001AC" w:rsidRPr="00015AAF" w:rsidRDefault="00EB6809">
      <w:pPr>
        <w:pStyle w:val="Leipteksti"/>
        <w:spacing w:before="161" w:line="360" w:lineRule="auto"/>
        <w:ind w:left="285" w:right="284"/>
        <w:rPr>
          <w:rFonts w:asciiTheme="minorHAnsi" w:hAnsiTheme="minorHAnsi" w:cstheme="minorHAnsi"/>
        </w:rPr>
      </w:pPr>
      <w:r w:rsidRPr="00015AAF">
        <w:rPr>
          <w:rFonts w:asciiTheme="minorHAnsi" w:hAnsiTheme="minorHAnsi" w:cstheme="minorHAnsi"/>
        </w:rPr>
        <w:t>Ohjeita</w:t>
      </w:r>
      <w:r w:rsidRPr="00015AAF">
        <w:rPr>
          <w:rFonts w:asciiTheme="minorHAnsi" w:hAnsiTheme="minorHAnsi" w:cstheme="minorHAnsi"/>
          <w:spacing w:val="-16"/>
        </w:rPr>
        <w:t xml:space="preserve"> </w:t>
      </w:r>
      <w:r w:rsidRPr="00015AAF">
        <w:rPr>
          <w:rFonts w:asciiTheme="minorHAnsi" w:hAnsiTheme="minorHAnsi" w:cstheme="minorHAnsi"/>
        </w:rPr>
        <w:t>ja</w:t>
      </w:r>
      <w:r w:rsidRPr="00015AAF">
        <w:rPr>
          <w:rFonts w:asciiTheme="minorHAnsi" w:hAnsiTheme="minorHAnsi" w:cstheme="minorHAnsi"/>
          <w:spacing w:val="-16"/>
        </w:rPr>
        <w:t xml:space="preserve"> </w:t>
      </w:r>
      <w:r w:rsidRPr="00015AAF">
        <w:rPr>
          <w:rFonts w:asciiTheme="minorHAnsi" w:hAnsiTheme="minorHAnsi" w:cstheme="minorHAnsi"/>
        </w:rPr>
        <w:t>apua</w:t>
      </w:r>
      <w:r w:rsidRPr="00015AAF">
        <w:rPr>
          <w:rFonts w:asciiTheme="minorHAnsi" w:hAnsiTheme="minorHAnsi" w:cstheme="minorHAnsi"/>
          <w:spacing w:val="-16"/>
        </w:rPr>
        <w:t xml:space="preserve"> </w:t>
      </w:r>
      <w:r w:rsidRPr="00015AAF">
        <w:rPr>
          <w:rFonts w:asciiTheme="minorHAnsi" w:hAnsiTheme="minorHAnsi" w:cstheme="minorHAnsi"/>
        </w:rPr>
        <w:t>laatusuunnitelman</w:t>
      </w:r>
      <w:r w:rsidRPr="00015AAF">
        <w:rPr>
          <w:rFonts w:asciiTheme="minorHAnsi" w:hAnsiTheme="minorHAnsi" w:cstheme="minorHAnsi"/>
          <w:spacing w:val="-16"/>
        </w:rPr>
        <w:t xml:space="preserve"> </w:t>
      </w:r>
      <w:r w:rsidRPr="00015AAF">
        <w:rPr>
          <w:rFonts w:asciiTheme="minorHAnsi" w:hAnsiTheme="minorHAnsi" w:cstheme="minorHAnsi"/>
        </w:rPr>
        <w:t>tekemiseen</w:t>
      </w:r>
      <w:r w:rsidRPr="00015AAF">
        <w:rPr>
          <w:rFonts w:asciiTheme="minorHAnsi" w:hAnsiTheme="minorHAnsi" w:cstheme="minorHAnsi"/>
          <w:spacing w:val="-16"/>
        </w:rPr>
        <w:t xml:space="preserve"> </w:t>
      </w:r>
      <w:r w:rsidRPr="00015AAF">
        <w:rPr>
          <w:rFonts w:asciiTheme="minorHAnsi" w:hAnsiTheme="minorHAnsi" w:cstheme="minorHAnsi"/>
        </w:rPr>
        <w:t>löytyy</w:t>
      </w:r>
      <w:r w:rsidRPr="00015AAF">
        <w:rPr>
          <w:rFonts w:asciiTheme="minorHAnsi" w:hAnsiTheme="minorHAnsi" w:cstheme="minorHAnsi"/>
          <w:spacing w:val="-17"/>
        </w:rPr>
        <w:t xml:space="preserve"> </w:t>
      </w:r>
      <w:r w:rsidRPr="00015AAF">
        <w:rPr>
          <w:rFonts w:asciiTheme="minorHAnsi" w:hAnsiTheme="minorHAnsi" w:cstheme="minorHAnsi"/>
        </w:rPr>
        <w:t>esimerkiksi</w:t>
      </w:r>
      <w:r w:rsidRPr="00015AAF">
        <w:rPr>
          <w:rFonts w:asciiTheme="minorHAnsi" w:hAnsiTheme="minorHAnsi" w:cstheme="minorHAnsi"/>
          <w:spacing w:val="-16"/>
        </w:rPr>
        <w:t xml:space="preserve"> </w:t>
      </w:r>
      <w:r w:rsidRPr="00015AAF">
        <w:rPr>
          <w:rFonts w:asciiTheme="minorHAnsi" w:hAnsiTheme="minorHAnsi" w:cstheme="minorHAnsi"/>
        </w:rPr>
        <w:t>RATU,</w:t>
      </w:r>
      <w:r w:rsidRPr="00015AAF">
        <w:rPr>
          <w:rFonts w:asciiTheme="minorHAnsi" w:hAnsiTheme="minorHAnsi" w:cstheme="minorHAnsi"/>
          <w:spacing w:val="-17"/>
        </w:rPr>
        <w:t xml:space="preserve"> </w:t>
      </w:r>
      <w:r w:rsidRPr="00015AAF">
        <w:rPr>
          <w:rFonts w:asciiTheme="minorHAnsi" w:hAnsiTheme="minorHAnsi" w:cstheme="minorHAnsi"/>
        </w:rPr>
        <w:t>Rakennustöiden laatu 2017 kirjasta.</w:t>
      </w:r>
    </w:p>
    <w:p w14:paraId="05F86B2D" w14:textId="77777777" w:rsidR="00C001AC" w:rsidRPr="00015AAF" w:rsidRDefault="00C001AC">
      <w:pPr>
        <w:pStyle w:val="Leipteksti"/>
        <w:spacing w:before="24"/>
        <w:rPr>
          <w:rFonts w:asciiTheme="minorHAnsi" w:hAnsiTheme="minorHAnsi" w:cstheme="minorHAnsi"/>
        </w:rPr>
      </w:pPr>
    </w:p>
    <w:p w14:paraId="26345EFD" w14:textId="77777777" w:rsidR="00C001AC" w:rsidRPr="00015AAF" w:rsidRDefault="00EB6809">
      <w:pPr>
        <w:pStyle w:val="Otsikko3"/>
        <w:numPr>
          <w:ilvl w:val="2"/>
          <w:numId w:val="1"/>
        </w:numPr>
        <w:tabs>
          <w:tab w:val="left" w:pos="1292"/>
        </w:tabs>
        <w:ind w:left="1292" w:hanging="1007"/>
        <w:jc w:val="both"/>
        <w:rPr>
          <w:rFonts w:asciiTheme="minorHAnsi" w:hAnsiTheme="minorHAnsi" w:cstheme="minorHAnsi"/>
        </w:rPr>
      </w:pPr>
      <w:r w:rsidRPr="00015AAF">
        <w:rPr>
          <w:rFonts w:asciiTheme="minorHAnsi" w:hAnsiTheme="minorHAnsi" w:cstheme="minorHAnsi"/>
        </w:rPr>
        <w:t>Urakoitsijan</w:t>
      </w:r>
      <w:r w:rsidRPr="00015AAF">
        <w:rPr>
          <w:rFonts w:asciiTheme="minorHAnsi" w:hAnsiTheme="minorHAnsi" w:cstheme="minorHAnsi"/>
          <w:spacing w:val="-10"/>
        </w:rPr>
        <w:t xml:space="preserve"> </w:t>
      </w:r>
      <w:r w:rsidRPr="00015AAF">
        <w:rPr>
          <w:rFonts w:asciiTheme="minorHAnsi" w:hAnsiTheme="minorHAnsi" w:cstheme="minorHAnsi"/>
        </w:rPr>
        <w:t>laadunvalvonta</w:t>
      </w:r>
      <w:r w:rsidRPr="00015AAF">
        <w:rPr>
          <w:rFonts w:asciiTheme="minorHAnsi" w:hAnsiTheme="minorHAnsi" w:cstheme="minorHAnsi"/>
          <w:spacing w:val="-11"/>
        </w:rPr>
        <w:t xml:space="preserve"> </w:t>
      </w:r>
      <w:r w:rsidRPr="00015AAF">
        <w:rPr>
          <w:rFonts w:asciiTheme="minorHAnsi" w:hAnsiTheme="minorHAnsi" w:cstheme="minorHAnsi"/>
        </w:rPr>
        <w:t>ja</w:t>
      </w:r>
      <w:r w:rsidRPr="00015AAF">
        <w:rPr>
          <w:rFonts w:asciiTheme="minorHAnsi" w:hAnsiTheme="minorHAnsi" w:cstheme="minorHAnsi"/>
          <w:spacing w:val="-12"/>
        </w:rPr>
        <w:t xml:space="preserve"> </w:t>
      </w:r>
      <w:r w:rsidRPr="00015AAF">
        <w:rPr>
          <w:rFonts w:asciiTheme="minorHAnsi" w:hAnsiTheme="minorHAnsi" w:cstheme="minorHAnsi"/>
          <w:spacing w:val="-2"/>
        </w:rPr>
        <w:t>mallityöt</w:t>
      </w:r>
    </w:p>
    <w:p w14:paraId="422CC7E2" w14:textId="77777777" w:rsidR="00C001AC" w:rsidRPr="00015AAF" w:rsidRDefault="00EB6809">
      <w:pPr>
        <w:pStyle w:val="Leipteksti"/>
        <w:spacing w:before="78" w:line="360" w:lineRule="auto"/>
        <w:ind w:left="285" w:right="291"/>
        <w:jc w:val="both"/>
        <w:rPr>
          <w:rFonts w:asciiTheme="minorHAnsi" w:hAnsiTheme="minorHAnsi" w:cstheme="minorHAnsi"/>
        </w:rPr>
      </w:pPr>
      <w:r w:rsidRPr="00015AAF">
        <w:rPr>
          <w:rFonts w:asciiTheme="minorHAnsi" w:hAnsiTheme="minorHAnsi" w:cstheme="minorHAnsi"/>
        </w:rPr>
        <w:t>Urakoitsija tarkastaa itse suoritusvelvollisuuteensa kuuluvan työn laadun, sekä korjaa mahdolliset puutteet ja virheet ennen tilaajalle tapahtuvaa luovutusta.</w:t>
      </w:r>
    </w:p>
    <w:p w14:paraId="4AFCF6E0" w14:textId="77777777" w:rsidR="00C001AC" w:rsidRPr="00015AAF" w:rsidRDefault="00EB6809">
      <w:pPr>
        <w:pStyle w:val="Leipteksti"/>
        <w:spacing w:before="160" w:line="360" w:lineRule="auto"/>
        <w:ind w:left="285" w:right="287"/>
        <w:jc w:val="both"/>
        <w:rPr>
          <w:rFonts w:asciiTheme="minorHAnsi" w:hAnsiTheme="minorHAnsi" w:cstheme="minorHAnsi"/>
        </w:rPr>
      </w:pPr>
      <w:r w:rsidRPr="00015AAF">
        <w:rPr>
          <w:rFonts w:asciiTheme="minorHAnsi" w:hAnsiTheme="minorHAnsi" w:cstheme="minorHAnsi"/>
        </w:rPr>
        <w:t>Urakoitsijan on valvottava työnjohdon sekä -tekijöiden osaamista ja työsuoritusta. Eri työvaiheiden suunnitteluun,</w:t>
      </w:r>
      <w:r w:rsidRPr="00015AAF">
        <w:rPr>
          <w:rFonts w:asciiTheme="minorHAnsi" w:hAnsiTheme="minorHAnsi" w:cstheme="minorHAnsi"/>
          <w:spacing w:val="-1"/>
        </w:rPr>
        <w:t xml:space="preserve"> </w:t>
      </w:r>
      <w:r w:rsidRPr="00015AAF">
        <w:rPr>
          <w:rFonts w:asciiTheme="minorHAnsi" w:hAnsiTheme="minorHAnsi" w:cstheme="minorHAnsi"/>
        </w:rPr>
        <w:t>työvaiheiden järjestykseen sekä</w:t>
      </w:r>
      <w:r w:rsidRPr="00015AAF">
        <w:rPr>
          <w:rFonts w:asciiTheme="minorHAnsi" w:hAnsiTheme="minorHAnsi" w:cstheme="minorHAnsi"/>
          <w:spacing w:val="-1"/>
        </w:rPr>
        <w:t xml:space="preserve"> </w:t>
      </w:r>
      <w:r w:rsidRPr="00015AAF">
        <w:rPr>
          <w:rFonts w:asciiTheme="minorHAnsi" w:hAnsiTheme="minorHAnsi" w:cstheme="minorHAnsi"/>
        </w:rPr>
        <w:t>työsuoritusten laatuun on kiinnitettävä erityistä huomiota. Urakoitsijan on valvottava hankintojen ja eri rakennusvaiheiden kelvollisuutta ja työsuoritusta, jotta sopimuksen mukainen laatu kaikilta osin saavutetaan.</w:t>
      </w:r>
    </w:p>
    <w:p w14:paraId="6597DE0B" w14:textId="77777777" w:rsidR="00C001AC" w:rsidRPr="00015AAF" w:rsidRDefault="00EB6809">
      <w:pPr>
        <w:pStyle w:val="Leipteksti"/>
        <w:spacing w:before="161" w:line="360" w:lineRule="auto"/>
        <w:ind w:left="285" w:right="280"/>
        <w:jc w:val="both"/>
        <w:rPr>
          <w:rFonts w:asciiTheme="minorHAnsi" w:hAnsiTheme="minorHAnsi" w:cstheme="minorHAnsi"/>
        </w:rPr>
      </w:pPr>
      <w:r w:rsidRPr="00015AAF">
        <w:rPr>
          <w:rFonts w:asciiTheme="minorHAnsi" w:hAnsiTheme="minorHAnsi" w:cstheme="minorHAnsi"/>
        </w:rPr>
        <w:t>Mallityöt</w:t>
      </w:r>
      <w:r w:rsidRPr="00015AAF">
        <w:rPr>
          <w:rFonts w:asciiTheme="minorHAnsi" w:hAnsiTheme="minorHAnsi" w:cstheme="minorHAnsi"/>
          <w:spacing w:val="-3"/>
        </w:rPr>
        <w:t xml:space="preserve"> </w:t>
      </w:r>
      <w:r w:rsidRPr="00015AAF">
        <w:rPr>
          <w:rFonts w:asciiTheme="minorHAnsi" w:hAnsiTheme="minorHAnsi" w:cstheme="minorHAnsi"/>
        </w:rPr>
        <w:t>tulee</w:t>
      </w:r>
      <w:r w:rsidRPr="00015AAF">
        <w:rPr>
          <w:rFonts w:asciiTheme="minorHAnsi" w:hAnsiTheme="minorHAnsi" w:cstheme="minorHAnsi"/>
          <w:spacing w:val="-4"/>
        </w:rPr>
        <w:t xml:space="preserve"> </w:t>
      </w:r>
      <w:r w:rsidRPr="00015AAF">
        <w:rPr>
          <w:rFonts w:asciiTheme="minorHAnsi" w:hAnsiTheme="minorHAnsi" w:cstheme="minorHAnsi"/>
        </w:rPr>
        <w:t>suorittaa</w:t>
      </w:r>
      <w:r w:rsidRPr="00015AAF">
        <w:rPr>
          <w:rFonts w:asciiTheme="minorHAnsi" w:hAnsiTheme="minorHAnsi" w:cstheme="minorHAnsi"/>
          <w:spacing w:val="-4"/>
        </w:rPr>
        <w:t xml:space="preserve"> </w:t>
      </w:r>
      <w:r w:rsidRPr="00015AAF">
        <w:rPr>
          <w:rFonts w:asciiTheme="minorHAnsi" w:hAnsiTheme="minorHAnsi" w:cstheme="minorHAnsi"/>
        </w:rPr>
        <w:t>korjaustyöselostuksen</w:t>
      </w:r>
      <w:r w:rsidRPr="00015AAF">
        <w:rPr>
          <w:rFonts w:asciiTheme="minorHAnsi" w:hAnsiTheme="minorHAnsi" w:cstheme="minorHAnsi"/>
          <w:spacing w:val="-3"/>
        </w:rPr>
        <w:t xml:space="preserve"> </w:t>
      </w:r>
      <w:r w:rsidRPr="00015AAF">
        <w:rPr>
          <w:rFonts w:asciiTheme="minorHAnsi" w:hAnsiTheme="minorHAnsi" w:cstheme="minorHAnsi"/>
        </w:rPr>
        <w:t>mukaisesti.</w:t>
      </w:r>
      <w:r w:rsidRPr="00015AAF">
        <w:rPr>
          <w:rFonts w:asciiTheme="minorHAnsi" w:hAnsiTheme="minorHAnsi" w:cstheme="minorHAnsi"/>
          <w:spacing w:val="-5"/>
        </w:rPr>
        <w:t xml:space="preserve"> </w:t>
      </w:r>
      <w:r w:rsidRPr="00015AAF">
        <w:rPr>
          <w:rFonts w:asciiTheme="minorHAnsi" w:hAnsiTheme="minorHAnsi" w:cstheme="minorHAnsi"/>
        </w:rPr>
        <w:t>Urakoitsijan</w:t>
      </w:r>
      <w:r w:rsidRPr="00015AAF">
        <w:rPr>
          <w:rFonts w:asciiTheme="minorHAnsi" w:hAnsiTheme="minorHAnsi" w:cstheme="minorHAnsi"/>
          <w:spacing w:val="-3"/>
        </w:rPr>
        <w:t xml:space="preserve"> </w:t>
      </w:r>
      <w:r w:rsidRPr="00015AAF">
        <w:rPr>
          <w:rFonts w:asciiTheme="minorHAnsi" w:hAnsiTheme="minorHAnsi" w:cstheme="minorHAnsi"/>
        </w:rPr>
        <w:t>on</w:t>
      </w:r>
      <w:r w:rsidRPr="00015AAF">
        <w:rPr>
          <w:rFonts w:asciiTheme="minorHAnsi" w:hAnsiTheme="minorHAnsi" w:cstheme="minorHAnsi"/>
          <w:spacing w:val="-3"/>
        </w:rPr>
        <w:t xml:space="preserve"> </w:t>
      </w:r>
      <w:r w:rsidRPr="00015AAF">
        <w:rPr>
          <w:rFonts w:asciiTheme="minorHAnsi" w:hAnsiTheme="minorHAnsi" w:cstheme="minorHAnsi"/>
        </w:rPr>
        <w:t xml:space="preserve">huomioitava mallien tekemiseen ja hyväksyttämiseen kuluva kohtuullinen aika urakka-aikataulun </w:t>
      </w:r>
      <w:r w:rsidRPr="00015AAF">
        <w:rPr>
          <w:rFonts w:asciiTheme="minorHAnsi" w:hAnsiTheme="minorHAnsi" w:cstheme="minorHAnsi"/>
          <w:spacing w:val="-2"/>
        </w:rPr>
        <w:t>laadinnassa.</w:t>
      </w:r>
    </w:p>
    <w:p w14:paraId="0E2E30B4" w14:textId="77777777" w:rsidR="00C001AC" w:rsidRPr="00015AAF" w:rsidRDefault="00EB6809">
      <w:pPr>
        <w:pStyle w:val="Leipteksti"/>
        <w:spacing w:before="159" w:line="360" w:lineRule="auto"/>
        <w:ind w:left="285" w:right="291"/>
        <w:jc w:val="both"/>
        <w:rPr>
          <w:rFonts w:asciiTheme="minorHAnsi" w:hAnsiTheme="minorHAnsi" w:cstheme="minorHAnsi"/>
        </w:rPr>
      </w:pPr>
      <w:r w:rsidRPr="00015AAF">
        <w:rPr>
          <w:rFonts w:asciiTheme="minorHAnsi" w:hAnsiTheme="minorHAnsi" w:cstheme="minorHAnsi"/>
        </w:rPr>
        <w:t>Urakoitsija on velvoitettu kustannuksellaan suorittamaan työselostuksessa määritetyt laadunvarmistuskokeet, mallityöt ja mahdolliset muut YSE</w:t>
      </w:r>
      <w:r w:rsidRPr="00015AAF">
        <w:rPr>
          <w:rFonts w:asciiTheme="minorHAnsi" w:hAnsiTheme="minorHAnsi" w:cstheme="minorHAnsi"/>
          <w:spacing w:val="-1"/>
        </w:rPr>
        <w:t xml:space="preserve"> </w:t>
      </w:r>
      <w:r w:rsidRPr="00015AAF">
        <w:rPr>
          <w:rFonts w:asciiTheme="minorHAnsi" w:hAnsiTheme="minorHAnsi" w:cstheme="minorHAnsi"/>
        </w:rPr>
        <w:t>1998 § 10 ja §</w:t>
      </w:r>
      <w:r w:rsidRPr="00015AAF">
        <w:rPr>
          <w:rFonts w:asciiTheme="minorHAnsi" w:hAnsiTheme="minorHAnsi" w:cstheme="minorHAnsi"/>
          <w:spacing w:val="-2"/>
        </w:rPr>
        <w:t xml:space="preserve"> </w:t>
      </w:r>
      <w:r w:rsidRPr="00015AAF">
        <w:rPr>
          <w:rFonts w:asciiTheme="minorHAnsi" w:hAnsiTheme="minorHAnsi" w:cstheme="minorHAnsi"/>
        </w:rPr>
        <w:t xml:space="preserve">11 mukaiset </w:t>
      </w:r>
      <w:r w:rsidRPr="00015AAF">
        <w:rPr>
          <w:rFonts w:asciiTheme="minorHAnsi" w:hAnsiTheme="minorHAnsi" w:cstheme="minorHAnsi"/>
          <w:spacing w:val="-2"/>
        </w:rPr>
        <w:t>kokeet.</w:t>
      </w:r>
    </w:p>
    <w:p w14:paraId="1D0F21AA" w14:textId="77777777" w:rsidR="00C001AC" w:rsidRPr="00015AAF" w:rsidRDefault="00C001AC">
      <w:pPr>
        <w:pStyle w:val="Leipteksti"/>
        <w:spacing w:before="23"/>
        <w:rPr>
          <w:rFonts w:asciiTheme="minorHAnsi" w:hAnsiTheme="minorHAnsi" w:cstheme="minorHAnsi"/>
        </w:rPr>
      </w:pPr>
    </w:p>
    <w:p w14:paraId="688B3A0B" w14:textId="77777777" w:rsidR="00C001AC" w:rsidRPr="00015AAF" w:rsidRDefault="00EB6809">
      <w:pPr>
        <w:pStyle w:val="Otsikko2"/>
        <w:numPr>
          <w:ilvl w:val="1"/>
          <w:numId w:val="1"/>
        </w:numPr>
        <w:tabs>
          <w:tab w:val="left" w:pos="1291"/>
        </w:tabs>
        <w:ind w:left="1291" w:hanging="1006"/>
        <w:jc w:val="both"/>
        <w:rPr>
          <w:rFonts w:asciiTheme="minorHAnsi" w:hAnsiTheme="minorHAnsi" w:cstheme="minorHAnsi"/>
        </w:rPr>
      </w:pPr>
      <w:r w:rsidRPr="00015AAF">
        <w:rPr>
          <w:rFonts w:asciiTheme="minorHAnsi" w:hAnsiTheme="minorHAnsi" w:cstheme="minorHAnsi"/>
        </w:rPr>
        <w:t>Käytettävät</w:t>
      </w:r>
      <w:r w:rsidRPr="00015AAF">
        <w:rPr>
          <w:rFonts w:asciiTheme="minorHAnsi" w:hAnsiTheme="minorHAnsi" w:cstheme="minorHAnsi"/>
          <w:spacing w:val="-4"/>
        </w:rPr>
        <w:t xml:space="preserve"> </w:t>
      </w:r>
      <w:r w:rsidRPr="00015AAF">
        <w:rPr>
          <w:rFonts w:asciiTheme="minorHAnsi" w:hAnsiTheme="minorHAnsi" w:cstheme="minorHAnsi"/>
          <w:spacing w:val="-2"/>
        </w:rPr>
        <w:t>tuotteet</w:t>
      </w:r>
    </w:p>
    <w:p w14:paraId="403E962E" w14:textId="7B916224" w:rsidR="00C001AC" w:rsidRPr="00015AAF" w:rsidRDefault="00B40778" w:rsidP="00B40778">
      <w:pPr>
        <w:pStyle w:val="Otsikko3"/>
        <w:tabs>
          <w:tab w:val="left" w:pos="1292"/>
        </w:tabs>
        <w:spacing w:before="243"/>
        <w:jc w:val="left"/>
        <w:rPr>
          <w:rFonts w:asciiTheme="minorHAnsi" w:hAnsiTheme="minorHAnsi" w:cstheme="minorHAnsi"/>
        </w:rPr>
      </w:pPr>
      <w:r>
        <w:rPr>
          <w:rFonts w:asciiTheme="minorHAnsi" w:hAnsiTheme="minorHAnsi" w:cstheme="minorHAnsi"/>
        </w:rPr>
        <w:tab/>
        <w:t xml:space="preserve">Käytettävä tuote tulee soveltua kokonaisuudessaan työtapaan, joka soveltuu </w:t>
      </w:r>
      <w:r w:rsidR="007F6929">
        <w:rPr>
          <w:rFonts w:asciiTheme="minorHAnsi" w:hAnsiTheme="minorHAnsi" w:cstheme="minorHAnsi"/>
        </w:rPr>
        <w:t>PVDF – pinnoitteen päälle(primeri + tuote). Tai jos ehdotettuun työtapaan kuuluu PVDF – pinnoitteen poisto ja uuden pinnoitteen maalaaminen, tulee pinnoitteen olla soveltuva peltikattojen pinnoitteeksi.</w:t>
      </w:r>
    </w:p>
    <w:p w14:paraId="713E098E" w14:textId="77777777" w:rsidR="00C001AC" w:rsidRPr="00015AAF" w:rsidRDefault="00C001AC">
      <w:pPr>
        <w:pStyle w:val="Leipteksti"/>
        <w:spacing w:before="22"/>
        <w:rPr>
          <w:rFonts w:asciiTheme="minorHAnsi" w:hAnsiTheme="minorHAnsi" w:cstheme="minorHAnsi"/>
        </w:rPr>
      </w:pPr>
    </w:p>
    <w:p w14:paraId="7401708A" w14:textId="77777777" w:rsidR="00C001AC" w:rsidRPr="00015AAF" w:rsidRDefault="00EB6809">
      <w:pPr>
        <w:pStyle w:val="Otsikko2"/>
        <w:numPr>
          <w:ilvl w:val="1"/>
          <w:numId w:val="1"/>
        </w:numPr>
        <w:tabs>
          <w:tab w:val="left" w:pos="1291"/>
        </w:tabs>
        <w:ind w:left="1291" w:hanging="1006"/>
        <w:jc w:val="both"/>
        <w:rPr>
          <w:rFonts w:asciiTheme="minorHAnsi" w:hAnsiTheme="minorHAnsi" w:cstheme="minorHAnsi"/>
        </w:rPr>
      </w:pPr>
      <w:r w:rsidRPr="00015AAF">
        <w:rPr>
          <w:rFonts w:asciiTheme="minorHAnsi" w:hAnsiTheme="minorHAnsi" w:cstheme="minorHAnsi"/>
          <w:spacing w:val="-2"/>
        </w:rPr>
        <w:t>Ympäristö</w:t>
      </w:r>
    </w:p>
    <w:p w14:paraId="764743F5" w14:textId="77777777" w:rsidR="00C001AC" w:rsidRPr="00015AAF" w:rsidRDefault="00EB6809">
      <w:pPr>
        <w:pStyle w:val="Otsikko3"/>
        <w:numPr>
          <w:ilvl w:val="2"/>
          <w:numId w:val="1"/>
        </w:numPr>
        <w:tabs>
          <w:tab w:val="left" w:pos="1292"/>
        </w:tabs>
        <w:spacing w:before="240"/>
        <w:ind w:left="1292" w:hanging="1007"/>
        <w:jc w:val="both"/>
        <w:rPr>
          <w:rFonts w:asciiTheme="minorHAnsi" w:hAnsiTheme="minorHAnsi" w:cstheme="minorHAnsi"/>
        </w:rPr>
      </w:pPr>
      <w:r w:rsidRPr="00015AAF">
        <w:rPr>
          <w:rFonts w:asciiTheme="minorHAnsi" w:hAnsiTheme="minorHAnsi" w:cstheme="minorHAnsi"/>
        </w:rPr>
        <w:t>Ympäristön</w:t>
      </w:r>
      <w:r w:rsidRPr="00015AAF">
        <w:rPr>
          <w:rFonts w:asciiTheme="minorHAnsi" w:hAnsiTheme="minorHAnsi" w:cstheme="minorHAnsi"/>
          <w:spacing w:val="-12"/>
        </w:rPr>
        <w:t xml:space="preserve"> </w:t>
      </w:r>
      <w:r w:rsidRPr="00015AAF">
        <w:rPr>
          <w:rFonts w:asciiTheme="minorHAnsi" w:hAnsiTheme="minorHAnsi" w:cstheme="minorHAnsi"/>
          <w:spacing w:val="-2"/>
        </w:rPr>
        <w:t>suojelu</w:t>
      </w:r>
    </w:p>
    <w:p w14:paraId="27070883" w14:textId="77777777" w:rsidR="00C001AC" w:rsidRPr="00015AAF" w:rsidRDefault="00EB6809">
      <w:pPr>
        <w:pStyle w:val="Leipteksti"/>
        <w:spacing w:before="80" w:line="357" w:lineRule="auto"/>
        <w:ind w:left="285" w:right="289"/>
        <w:jc w:val="both"/>
        <w:rPr>
          <w:rFonts w:asciiTheme="minorHAnsi" w:hAnsiTheme="minorHAnsi" w:cstheme="minorHAnsi"/>
        </w:rPr>
      </w:pPr>
      <w:r w:rsidRPr="00015AAF">
        <w:rPr>
          <w:rFonts w:asciiTheme="minorHAnsi" w:hAnsiTheme="minorHAnsi" w:cstheme="minorHAnsi"/>
        </w:rPr>
        <w:t>Urakoitsijan</w:t>
      </w:r>
      <w:r w:rsidRPr="00015AAF">
        <w:rPr>
          <w:rFonts w:asciiTheme="minorHAnsi" w:hAnsiTheme="minorHAnsi" w:cstheme="minorHAnsi"/>
          <w:spacing w:val="-16"/>
        </w:rPr>
        <w:t xml:space="preserve"> </w:t>
      </w:r>
      <w:r w:rsidRPr="00015AAF">
        <w:rPr>
          <w:rFonts w:asciiTheme="minorHAnsi" w:hAnsiTheme="minorHAnsi" w:cstheme="minorHAnsi"/>
        </w:rPr>
        <w:t>tulee</w:t>
      </w:r>
      <w:r w:rsidRPr="00015AAF">
        <w:rPr>
          <w:rFonts w:asciiTheme="minorHAnsi" w:hAnsiTheme="minorHAnsi" w:cstheme="minorHAnsi"/>
          <w:spacing w:val="-16"/>
        </w:rPr>
        <w:t xml:space="preserve"> </w:t>
      </w:r>
      <w:r w:rsidRPr="00015AAF">
        <w:rPr>
          <w:rFonts w:asciiTheme="minorHAnsi" w:hAnsiTheme="minorHAnsi" w:cstheme="minorHAnsi"/>
        </w:rPr>
        <w:t>omassa</w:t>
      </w:r>
      <w:r w:rsidRPr="00015AAF">
        <w:rPr>
          <w:rFonts w:asciiTheme="minorHAnsi" w:hAnsiTheme="minorHAnsi" w:cstheme="minorHAnsi"/>
          <w:spacing w:val="-16"/>
        </w:rPr>
        <w:t xml:space="preserve"> </w:t>
      </w:r>
      <w:r w:rsidRPr="00015AAF">
        <w:rPr>
          <w:rFonts w:asciiTheme="minorHAnsi" w:hAnsiTheme="minorHAnsi" w:cstheme="minorHAnsi"/>
        </w:rPr>
        <w:t>työssään</w:t>
      </w:r>
      <w:r w:rsidRPr="00015AAF">
        <w:rPr>
          <w:rFonts w:asciiTheme="minorHAnsi" w:hAnsiTheme="minorHAnsi" w:cstheme="minorHAnsi"/>
          <w:spacing w:val="-16"/>
        </w:rPr>
        <w:t xml:space="preserve"> </w:t>
      </w:r>
      <w:r w:rsidRPr="00015AAF">
        <w:rPr>
          <w:rFonts w:asciiTheme="minorHAnsi" w:hAnsiTheme="minorHAnsi" w:cstheme="minorHAnsi"/>
        </w:rPr>
        <w:t>minimoida</w:t>
      </w:r>
      <w:r w:rsidRPr="00015AAF">
        <w:rPr>
          <w:rFonts w:asciiTheme="minorHAnsi" w:hAnsiTheme="minorHAnsi" w:cstheme="minorHAnsi"/>
          <w:spacing w:val="-16"/>
        </w:rPr>
        <w:t xml:space="preserve"> </w:t>
      </w:r>
      <w:r w:rsidRPr="00015AAF">
        <w:rPr>
          <w:rFonts w:asciiTheme="minorHAnsi" w:hAnsiTheme="minorHAnsi" w:cstheme="minorHAnsi"/>
        </w:rPr>
        <w:t>työmaan</w:t>
      </w:r>
      <w:r w:rsidRPr="00015AAF">
        <w:rPr>
          <w:rFonts w:asciiTheme="minorHAnsi" w:hAnsiTheme="minorHAnsi" w:cstheme="minorHAnsi"/>
          <w:spacing w:val="-15"/>
        </w:rPr>
        <w:t xml:space="preserve"> </w:t>
      </w:r>
      <w:r w:rsidRPr="00015AAF">
        <w:rPr>
          <w:rFonts w:asciiTheme="minorHAnsi" w:hAnsiTheme="minorHAnsi" w:cstheme="minorHAnsi"/>
        </w:rPr>
        <w:t>haitalliset</w:t>
      </w:r>
      <w:r w:rsidRPr="00015AAF">
        <w:rPr>
          <w:rFonts w:asciiTheme="minorHAnsi" w:hAnsiTheme="minorHAnsi" w:cstheme="minorHAnsi"/>
          <w:spacing w:val="-16"/>
        </w:rPr>
        <w:t xml:space="preserve"> </w:t>
      </w:r>
      <w:r w:rsidRPr="00015AAF">
        <w:rPr>
          <w:rFonts w:asciiTheme="minorHAnsi" w:hAnsiTheme="minorHAnsi" w:cstheme="minorHAnsi"/>
        </w:rPr>
        <w:t>ympäristövaikutukset esimerkiksi</w:t>
      </w:r>
      <w:r w:rsidRPr="00015AAF">
        <w:rPr>
          <w:rFonts w:asciiTheme="minorHAnsi" w:hAnsiTheme="minorHAnsi" w:cstheme="minorHAnsi"/>
          <w:spacing w:val="-16"/>
        </w:rPr>
        <w:t xml:space="preserve"> </w:t>
      </w:r>
      <w:r w:rsidRPr="00015AAF">
        <w:rPr>
          <w:rFonts w:asciiTheme="minorHAnsi" w:hAnsiTheme="minorHAnsi" w:cstheme="minorHAnsi"/>
        </w:rPr>
        <w:t>suorittamalla</w:t>
      </w:r>
      <w:r w:rsidRPr="00015AAF">
        <w:rPr>
          <w:rFonts w:asciiTheme="minorHAnsi" w:hAnsiTheme="minorHAnsi" w:cstheme="minorHAnsi"/>
          <w:spacing w:val="-16"/>
        </w:rPr>
        <w:t xml:space="preserve"> </w:t>
      </w:r>
      <w:r w:rsidRPr="00015AAF">
        <w:rPr>
          <w:rFonts w:asciiTheme="minorHAnsi" w:hAnsiTheme="minorHAnsi" w:cstheme="minorHAnsi"/>
        </w:rPr>
        <w:t>purkutyöt</w:t>
      </w:r>
      <w:r w:rsidRPr="00015AAF">
        <w:rPr>
          <w:rFonts w:asciiTheme="minorHAnsi" w:hAnsiTheme="minorHAnsi" w:cstheme="minorHAnsi"/>
          <w:spacing w:val="-16"/>
        </w:rPr>
        <w:t xml:space="preserve"> </w:t>
      </w:r>
      <w:r w:rsidRPr="00015AAF">
        <w:rPr>
          <w:rFonts w:asciiTheme="minorHAnsi" w:hAnsiTheme="minorHAnsi" w:cstheme="minorHAnsi"/>
        </w:rPr>
        <w:t>lajittelevana</w:t>
      </w:r>
      <w:r w:rsidRPr="00015AAF">
        <w:rPr>
          <w:rFonts w:asciiTheme="minorHAnsi" w:hAnsiTheme="minorHAnsi" w:cstheme="minorHAnsi"/>
          <w:spacing w:val="-16"/>
        </w:rPr>
        <w:t xml:space="preserve"> </w:t>
      </w:r>
      <w:r w:rsidRPr="00015AAF">
        <w:rPr>
          <w:rFonts w:asciiTheme="minorHAnsi" w:hAnsiTheme="minorHAnsi" w:cstheme="minorHAnsi"/>
        </w:rPr>
        <w:t>purkuna,</w:t>
      </w:r>
      <w:r w:rsidRPr="00015AAF">
        <w:rPr>
          <w:rFonts w:asciiTheme="minorHAnsi" w:hAnsiTheme="minorHAnsi" w:cstheme="minorHAnsi"/>
          <w:spacing w:val="-16"/>
        </w:rPr>
        <w:t xml:space="preserve"> </w:t>
      </w:r>
      <w:r w:rsidRPr="00015AAF">
        <w:rPr>
          <w:rFonts w:asciiTheme="minorHAnsi" w:hAnsiTheme="minorHAnsi" w:cstheme="minorHAnsi"/>
        </w:rPr>
        <w:t>kierrättämällä</w:t>
      </w:r>
      <w:r w:rsidRPr="00015AAF">
        <w:rPr>
          <w:rFonts w:asciiTheme="minorHAnsi" w:hAnsiTheme="minorHAnsi" w:cstheme="minorHAnsi"/>
          <w:spacing w:val="-15"/>
        </w:rPr>
        <w:t xml:space="preserve"> </w:t>
      </w:r>
      <w:r w:rsidRPr="00015AAF">
        <w:rPr>
          <w:rFonts w:asciiTheme="minorHAnsi" w:hAnsiTheme="minorHAnsi" w:cstheme="minorHAnsi"/>
        </w:rPr>
        <w:t>materiaaleja</w:t>
      </w:r>
      <w:r w:rsidRPr="00015AAF">
        <w:rPr>
          <w:rFonts w:asciiTheme="minorHAnsi" w:hAnsiTheme="minorHAnsi" w:cstheme="minorHAnsi"/>
          <w:spacing w:val="-16"/>
        </w:rPr>
        <w:t xml:space="preserve"> </w:t>
      </w:r>
      <w:r w:rsidRPr="00015AAF">
        <w:rPr>
          <w:rFonts w:asciiTheme="minorHAnsi" w:hAnsiTheme="minorHAnsi" w:cstheme="minorHAnsi"/>
        </w:rPr>
        <w:t>ja</w:t>
      </w:r>
    </w:p>
    <w:p w14:paraId="53DE62D4" w14:textId="77777777" w:rsidR="00C001AC" w:rsidRPr="00015AAF" w:rsidRDefault="00C001AC">
      <w:pPr>
        <w:pStyle w:val="Leipteksti"/>
        <w:spacing w:line="357" w:lineRule="auto"/>
        <w:jc w:val="both"/>
        <w:rPr>
          <w:rFonts w:asciiTheme="minorHAnsi" w:hAnsiTheme="minorHAnsi" w:cstheme="minorHAnsi"/>
        </w:rPr>
        <w:sectPr w:rsidR="00C001AC" w:rsidRPr="00015AAF">
          <w:pgSz w:w="11910" w:h="16840"/>
          <w:pgMar w:top="1300" w:right="1700" w:bottom="280" w:left="1700" w:header="554" w:footer="0" w:gutter="0"/>
          <w:cols w:space="708"/>
        </w:sectPr>
      </w:pPr>
    </w:p>
    <w:p w14:paraId="158245AC" w14:textId="77777777" w:rsidR="00C001AC" w:rsidRPr="00015AAF" w:rsidRDefault="00C001AC">
      <w:pPr>
        <w:pStyle w:val="Leipteksti"/>
        <w:rPr>
          <w:rFonts w:asciiTheme="minorHAnsi" w:hAnsiTheme="minorHAnsi" w:cstheme="minorHAnsi"/>
        </w:rPr>
      </w:pPr>
    </w:p>
    <w:p w14:paraId="41B7851E" w14:textId="77777777" w:rsidR="00C001AC" w:rsidRPr="00015AAF" w:rsidRDefault="00C001AC">
      <w:pPr>
        <w:pStyle w:val="Leipteksti"/>
        <w:rPr>
          <w:rFonts w:asciiTheme="minorHAnsi" w:hAnsiTheme="minorHAnsi" w:cstheme="minorHAnsi"/>
        </w:rPr>
      </w:pPr>
    </w:p>
    <w:p w14:paraId="387A9B21" w14:textId="77777777" w:rsidR="00C001AC" w:rsidRPr="00015AAF" w:rsidRDefault="00C001AC">
      <w:pPr>
        <w:pStyle w:val="Leipteksti"/>
        <w:spacing w:before="133"/>
        <w:rPr>
          <w:rFonts w:asciiTheme="minorHAnsi" w:hAnsiTheme="minorHAnsi" w:cstheme="minorHAnsi"/>
        </w:rPr>
      </w:pPr>
    </w:p>
    <w:p w14:paraId="529E028D" w14:textId="77777777" w:rsidR="00C001AC" w:rsidRPr="00015AAF" w:rsidRDefault="00EB6809">
      <w:pPr>
        <w:pStyle w:val="Leipteksti"/>
        <w:spacing w:line="360" w:lineRule="auto"/>
        <w:ind w:left="285" w:right="287"/>
        <w:jc w:val="both"/>
        <w:rPr>
          <w:rFonts w:asciiTheme="minorHAnsi" w:hAnsiTheme="minorHAnsi" w:cstheme="minorHAnsi"/>
        </w:rPr>
      </w:pPr>
      <w:r w:rsidRPr="00015AAF">
        <w:rPr>
          <w:rFonts w:asciiTheme="minorHAnsi" w:hAnsiTheme="minorHAnsi" w:cstheme="minorHAnsi"/>
        </w:rPr>
        <w:t>ottamalla tuotteita valitessaan huomioon niiden käyttöikä, korjattavuus ja ympäristörasitus.</w:t>
      </w:r>
      <w:r w:rsidRPr="00015AAF">
        <w:rPr>
          <w:rFonts w:asciiTheme="minorHAnsi" w:hAnsiTheme="minorHAnsi" w:cstheme="minorHAnsi"/>
          <w:spacing w:val="40"/>
        </w:rPr>
        <w:t xml:space="preserve"> </w:t>
      </w:r>
      <w:r w:rsidRPr="00015AAF">
        <w:rPr>
          <w:rFonts w:asciiTheme="minorHAnsi" w:hAnsiTheme="minorHAnsi" w:cstheme="minorHAnsi"/>
        </w:rPr>
        <w:t>Urakoitsijan on laadittava työmaan jätehuoltosuunnitelma, jossa esitetään toimenpiteet työmaan jätemäärän vähentämiseksi, lajittelemiseksi ja hyödyntämiseksi sekä mahdollisten ongelmajätteiden käsittelyohjeet.</w:t>
      </w:r>
    </w:p>
    <w:p w14:paraId="12D4B298" w14:textId="77777777" w:rsidR="00C001AC" w:rsidRPr="00015AAF" w:rsidRDefault="00C001AC">
      <w:pPr>
        <w:pStyle w:val="Leipteksti"/>
        <w:spacing w:before="25"/>
        <w:rPr>
          <w:rFonts w:asciiTheme="minorHAnsi" w:hAnsiTheme="minorHAnsi" w:cstheme="minorHAnsi"/>
        </w:rPr>
      </w:pPr>
    </w:p>
    <w:p w14:paraId="04D41CC2" w14:textId="77777777" w:rsidR="00C001AC" w:rsidRPr="00015AAF" w:rsidRDefault="00EB6809">
      <w:pPr>
        <w:pStyle w:val="Otsikko3"/>
        <w:numPr>
          <w:ilvl w:val="2"/>
          <w:numId w:val="1"/>
        </w:numPr>
        <w:tabs>
          <w:tab w:val="left" w:pos="1292"/>
        </w:tabs>
        <w:spacing w:before="1"/>
        <w:ind w:left="1292" w:hanging="1007"/>
        <w:jc w:val="both"/>
        <w:rPr>
          <w:rFonts w:asciiTheme="minorHAnsi" w:hAnsiTheme="minorHAnsi" w:cstheme="minorHAnsi"/>
        </w:rPr>
      </w:pPr>
      <w:r w:rsidRPr="00015AAF">
        <w:rPr>
          <w:rFonts w:asciiTheme="minorHAnsi" w:hAnsiTheme="minorHAnsi" w:cstheme="minorHAnsi"/>
        </w:rPr>
        <w:t>Irrotettavat</w:t>
      </w:r>
      <w:r w:rsidRPr="00015AAF">
        <w:rPr>
          <w:rFonts w:asciiTheme="minorHAnsi" w:hAnsiTheme="minorHAnsi" w:cstheme="minorHAnsi"/>
          <w:spacing w:val="-8"/>
        </w:rPr>
        <w:t xml:space="preserve"> </w:t>
      </w:r>
      <w:r w:rsidRPr="00015AAF">
        <w:rPr>
          <w:rFonts w:asciiTheme="minorHAnsi" w:hAnsiTheme="minorHAnsi" w:cstheme="minorHAnsi"/>
        </w:rPr>
        <w:t>ainekset</w:t>
      </w:r>
      <w:r w:rsidRPr="00015AAF">
        <w:rPr>
          <w:rFonts w:asciiTheme="minorHAnsi" w:hAnsiTheme="minorHAnsi" w:cstheme="minorHAnsi"/>
          <w:spacing w:val="-9"/>
        </w:rPr>
        <w:t xml:space="preserve"> </w:t>
      </w:r>
      <w:r w:rsidRPr="00015AAF">
        <w:rPr>
          <w:rFonts w:asciiTheme="minorHAnsi" w:hAnsiTheme="minorHAnsi" w:cstheme="minorHAnsi"/>
        </w:rPr>
        <w:t>ja</w:t>
      </w:r>
      <w:r w:rsidRPr="00015AAF">
        <w:rPr>
          <w:rFonts w:asciiTheme="minorHAnsi" w:hAnsiTheme="minorHAnsi" w:cstheme="minorHAnsi"/>
          <w:spacing w:val="-7"/>
        </w:rPr>
        <w:t xml:space="preserve"> </w:t>
      </w:r>
      <w:r w:rsidRPr="00015AAF">
        <w:rPr>
          <w:rFonts w:asciiTheme="minorHAnsi" w:hAnsiTheme="minorHAnsi" w:cstheme="minorHAnsi"/>
          <w:spacing w:val="-2"/>
        </w:rPr>
        <w:t>purkujäte</w:t>
      </w:r>
    </w:p>
    <w:p w14:paraId="585FE00B" w14:textId="77777777" w:rsidR="00C001AC" w:rsidRPr="00015AAF" w:rsidRDefault="00EB6809">
      <w:pPr>
        <w:pStyle w:val="Leipteksti"/>
        <w:spacing w:before="77" w:line="360" w:lineRule="auto"/>
        <w:ind w:left="285" w:right="283"/>
        <w:jc w:val="both"/>
        <w:rPr>
          <w:rFonts w:asciiTheme="minorHAnsi" w:hAnsiTheme="minorHAnsi" w:cstheme="minorHAnsi"/>
        </w:rPr>
      </w:pPr>
      <w:r w:rsidRPr="00015AAF">
        <w:rPr>
          <w:rFonts w:asciiTheme="minorHAnsi" w:hAnsiTheme="minorHAnsi" w:cstheme="minorHAnsi"/>
        </w:rPr>
        <w:t>Kaikki</w:t>
      </w:r>
      <w:r w:rsidRPr="00015AAF">
        <w:rPr>
          <w:rFonts w:asciiTheme="minorHAnsi" w:hAnsiTheme="minorHAnsi" w:cstheme="minorHAnsi"/>
          <w:spacing w:val="-6"/>
        </w:rPr>
        <w:t xml:space="preserve"> </w:t>
      </w:r>
      <w:r w:rsidRPr="00015AAF">
        <w:rPr>
          <w:rFonts w:asciiTheme="minorHAnsi" w:hAnsiTheme="minorHAnsi" w:cstheme="minorHAnsi"/>
        </w:rPr>
        <w:t>poistettavat</w:t>
      </w:r>
      <w:r w:rsidRPr="00015AAF">
        <w:rPr>
          <w:rFonts w:asciiTheme="minorHAnsi" w:hAnsiTheme="minorHAnsi" w:cstheme="minorHAnsi"/>
          <w:spacing w:val="-6"/>
        </w:rPr>
        <w:t xml:space="preserve"> </w:t>
      </w:r>
      <w:r w:rsidRPr="00015AAF">
        <w:rPr>
          <w:rFonts w:asciiTheme="minorHAnsi" w:hAnsiTheme="minorHAnsi" w:cstheme="minorHAnsi"/>
        </w:rPr>
        <w:t>maa-ainekset</w:t>
      </w:r>
      <w:r w:rsidRPr="00015AAF">
        <w:rPr>
          <w:rFonts w:asciiTheme="minorHAnsi" w:hAnsiTheme="minorHAnsi" w:cstheme="minorHAnsi"/>
          <w:spacing w:val="-5"/>
        </w:rPr>
        <w:t xml:space="preserve"> </w:t>
      </w:r>
      <w:r w:rsidRPr="00015AAF">
        <w:rPr>
          <w:rFonts w:asciiTheme="minorHAnsi" w:hAnsiTheme="minorHAnsi" w:cstheme="minorHAnsi"/>
        </w:rPr>
        <w:t>ja</w:t>
      </w:r>
      <w:r w:rsidRPr="00015AAF">
        <w:rPr>
          <w:rFonts w:asciiTheme="minorHAnsi" w:hAnsiTheme="minorHAnsi" w:cstheme="minorHAnsi"/>
          <w:spacing w:val="-6"/>
        </w:rPr>
        <w:t xml:space="preserve"> </w:t>
      </w:r>
      <w:r w:rsidRPr="00015AAF">
        <w:rPr>
          <w:rFonts w:asciiTheme="minorHAnsi" w:hAnsiTheme="minorHAnsi" w:cstheme="minorHAnsi"/>
        </w:rPr>
        <w:t>purettavat</w:t>
      </w:r>
      <w:r w:rsidRPr="00015AAF">
        <w:rPr>
          <w:rFonts w:asciiTheme="minorHAnsi" w:hAnsiTheme="minorHAnsi" w:cstheme="minorHAnsi"/>
          <w:spacing w:val="-6"/>
        </w:rPr>
        <w:t xml:space="preserve"> </w:t>
      </w:r>
      <w:r w:rsidRPr="00015AAF">
        <w:rPr>
          <w:rFonts w:asciiTheme="minorHAnsi" w:hAnsiTheme="minorHAnsi" w:cstheme="minorHAnsi"/>
        </w:rPr>
        <w:t>rakennusosat</w:t>
      </w:r>
      <w:r w:rsidRPr="00015AAF">
        <w:rPr>
          <w:rFonts w:asciiTheme="minorHAnsi" w:hAnsiTheme="minorHAnsi" w:cstheme="minorHAnsi"/>
          <w:spacing w:val="-6"/>
        </w:rPr>
        <w:t xml:space="preserve"> </w:t>
      </w:r>
      <w:r w:rsidRPr="00015AAF">
        <w:rPr>
          <w:rFonts w:asciiTheme="minorHAnsi" w:hAnsiTheme="minorHAnsi" w:cstheme="minorHAnsi"/>
        </w:rPr>
        <w:t>sekä</w:t>
      </w:r>
      <w:r w:rsidRPr="00015AAF">
        <w:rPr>
          <w:rFonts w:asciiTheme="minorHAnsi" w:hAnsiTheme="minorHAnsi" w:cstheme="minorHAnsi"/>
          <w:spacing w:val="-7"/>
        </w:rPr>
        <w:t xml:space="preserve"> </w:t>
      </w:r>
      <w:r w:rsidRPr="00015AAF">
        <w:rPr>
          <w:rFonts w:asciiTheme="minorHAnsi" w:hAnsiTheme="minorHAnsi" w:cstheme="minorHAnsi"/>
        </w:rPr>
        <w:t>raivaus-</w:t>
      </w:r>
      <w:r w:rsidRPr="00015AAF">
        <w:rPr>
          <w:rFonts w:asciiTheme="minorHAnsi" w:hAnsiTheme="minorHAnsi" w:cstheme="minorHAnsi"/>
          <w:spacing w:val="-7"/>
        </w:rPr>
        <w:t xml:space="preserve"> </w:t>
      </w:r>
      <w:r w:rsidRPr="00015AAF">
        <w:rPr>
          <w:rFonts w:asciiTheme="minorHAnsi" w:hAnsiTheme="minorHAnsi" w:cstheme="minorHAnsi"/>
        </w:rPr>
        <w:t>ja</w:t>
      </w:r>
      <w:r w:rsidRPr="00015AAF">
        <w:rPr>
          <w:rFonts w:asciiTheme="minorHAnsi" w:hAnsiTheme="minorHAnsi" w:cstheme="minorHAnsi"/>
          <w:spacing w:val="-4"/>
        </w:rPr>
        <w:t xml:space="preserve"> </w:t>
      </w:r>
      <w:r w:rsidRPr="00015AAF">
        <w:rPr>
          <w:rFonts w:asciiTheme="minorHAnsi" w:hAnsiTheme="minorHAnsi" w:cstheme="minorHAnsi"/>
        </w:rPr>
        <w:t>purkujäte poiskuljetuksineen, jäteveroineen ja kaatopaikkamaksuineen kuuluvat urakoitsijalle. Rakennuttaja edellyttää, että pääurakoitsija varmistaa sopimuksissaan, että jätteiden poiskuljetuksen ja hävityksen osalta noudatetaan jätelakia.</w:t>
      </w:r>
    </w:p>
    <w:p w14:paraId="7122EE38" w14:textId="77777777" w:rsidR="00C001AC" w:rsidRPr="00015AAF" w:rsidRDefault="00C001AC">
      <w:pPr>
        <w:pStyle w:val="Leipteksti"/>
        <w:spacing w:before="23"/>
        <w:rPr>
          <w:rFonts w:asciiTheme="minorHAnsi" w:hAnsiTheme="minorHAnsi" w:cstheme="minorHAnsi"/>
        </w:rPr>
      </w:pPr>
    </w:p>
    <w:p w14:paraId="6419CD95" w14:textId="77777777" w:rsidR="00C001AC" w:rsidRPr="00015AAF" w:rsidRDefault="00EB6809">
      <w:pPr>
        <w:pStyle w:val="Otsikko3"/>
        <w:numPr>
          <w:ilvl w:val="2"/>
          <w:numId w:val="1"/>
        </w:numPr>
        <w:tabs>
          <w:tab w:val="left" w:pos="1292"/>
        </w:tabs>
        <w:ind w:left="1292" w:hanging="1007"/>
        <w:jc w:val="both"/>
        <w:rPr>
          <w:rFonts w:asciiTheme="minorHAnsi" w:hAnsiTheme="minorHAnsi" w:cstheme="minorHAnsi"/>
        </w:rPr>
      </w:pPr>
      <w:r w:rsidRPr="00015AAF">
        <w:rPr>
          <w:rFonts w:asciiTheme="minorHAnsi" w:hAnsiTheme="minorHAnsi" w:cstheme="minorHAnsi"/>
        </w:rPr>
        <w:t>Vaarallinen</w:t>
      </w:r>
      <w:r w:rsidRPr="00015AAF">
        <w:rPr>
          <w:rFonts w:asciiTheme="minorHAnsi" w:hAnsiTheme="minorHAnsi" w:cstheme="minorHAnsi"/>
          <w:spacing w:val="-15"/>
        </w:rPr>
        <w:t xml:space="preserve"> </w:t>
      </w:r>
      <w:r w:rsidRPr="00015AAF">
        <w:rPr>
          <w:rFonts w:asciiTheme="minorHAnsi" w:hAnsiTheme="minorHAnsi" w:cstheme="minorHAnsi"/>
          <w:spacing w:val="-4"/>
        </w:rPr>
        <w:t>jäte</w:t>
      </w:r>
    </w:p>
    <w:p w14:paraId="4CF0B50E" w14:textId="136EFB76" w:rsidR="00C001AC" w:rsidRPr="00015AAF" w:rsidRDefault="00EB6809">
      <w:pPr>
        <w:pStyle w:val="Leipteksti"/>
        <w:spacing w:before="77" w:line="360" w:lineRule="auto"/>
        <w:ind w:left="285" w:right="284"/>
        <w:jc w:val="both"/>
        <w:rPr>
          <w:rFonts w:asciiTheme="minorHAnsi" w:hAnsiTheme="minorHAnsi" w:cstheme="minorHAnsi"/>
        </w:rPr>
      </w:pPr>
      <w:r w:rsidRPr="00015AAF">
        <w:rPr>
          <w:rFonts w:asciiTheme="minorHAnsi" w:hAnsiTheme="minorHAnsi" w:cstheme="minorHAnsi"/>
        </w:rPr>
        <w:t xml:space="preserve">Kiinteistössä ei ole suoritettu haitta-ainekartoitusta. </w:t>
      </w:r>
    </w:p>
    <w:p w14:paraId="495EB174" w14:textId="77777777" w:rsidR="00C001AC" w:rsidRPr="00015AAF" w:rsidRDefault="00EB6809">
      <w:pPr>
        <w:pStyle w:val="Leipteksti"/>
        <w:spacing w:before="160" w:line="360" w:lineRule="auto"/>
        <w:ind w:left="285" w:right="290"/>
        <w:jc w:val="both"/>
        <w:rPr>
          <w:rFonts w:asciiTheme="minorHAnsi" w:hAnsiTheme="minorHAnsi" w:cstheme="minorHAnsi"/>
        </w:rPr>
      </w:pPr>
      <w:r w:rsidRPr="00015AAF">
        <w:rPr>
          <w:rFonts w:asciiTheme="minorHAnsi" w:hAnsiTheme="minorHAnsi" w:cstheme="minorHAnsi"/>
        </w:rPr>
        <w:t>Korjaustyöstä aiheutuva vaarallinen jäte tulee käsitellä asianmukaisesti materiaaleista riippuen ko. työtä koskevien lakien, säädösten ja ohjeiden mukaisesti.</w:t>
      </w:r>
    </w:p>
    <w:p w14:paraId="50CA8109" w14:textId="77777777" w:rsidR="00C001AC" w:rsidRPr="00015AAF" w:rsidRDefault="00EB6809">
      <w:pPr>
        <w:pStyle w:val="Leipteksti"/>
        <w:spacing w:before="160" w:line="360" w:lineRule="auto"/>
        <w:ind w:left="285" w:right="287"/>
        <w:jc w:val="both"/>
        <w:rPr>
          <w:rFonts w:asciiTheme="minorHAnsi" w:hAnsiTheme="minorHAnsi" w:cstheme="minorHAnsi"/>
        </w:rPr>
      </w:pPr>
      <w:r w:rsidRPr="00015AAF">
        <w:rPr>
          <w:rFonts w:asciiTheme="minorHAnsi" w:hAnsiTheme="minorHAnsi" w:cstheme="minorHAnsi"/>
        </w:rPr>
        <w:t>Mikäli kohteesta löytyy muuta vaarallista jätettä kuin mitä asiakirjoissa on mainittu, tästä tulee välittömästi informoida rakennuttajaa. Työt tulee keskeyttää ja kartoitusta täydentää ennen töiden jatkamista.</w:t>
      </w:r>
    </w:p>
    <w:p w14:paraId="03C52491" w14:textId="77777777" w:rsidR="00C001AC" w:rsidRPr="00015AAF" w:rsidRDefault="00C001AC">
      <w:pPr>
        <w:pStyle w:val="Leipteksti"/>
        <w:spacing w:before="23"/>
        <w:rPr>
          <w:rFonts w:asciiTheme="minorHAnsi" w:hAnsiTheme="minorHAnsi" w:cstheme="minorHAnsi"/>
        </w:rPr>
      </w:pPr>
    </w:p>
    <w:p w14:paraId="3D18908A" w14:textId="77777777" w:rsidR="00C001AC" w:rsidRPr="00015AAF" w:rsidRDefault="00EB6809">
      <w:pPr>
        <w:pStyle w:val="Otsikko2"/>
        <w:numPr>
          <w:ilvl w:val="1"/>
          <w:numId w:val="1"/>
        </w:numPr>
        <w:tabs>
          <w:tab w:val="left" w:pos="1291"/>
        </w:tabs>
        <w:ind w:left="1291" w:hanging="1006"/>
        <w:jc w:val="both"/>
        <w:rPr>
          <w:rFonts w:asciiTheme="minorHAnsi" w:hAnsiTheme="minorHAnsi" w:cstheme="minorHAnsi"/>
        </w:rPr>
      </w:pPr>
      <w:r w:rsidRPr="00015AAF">
        <w:rPr>
          <w:rFonts w:asciiTheme="minorHAnsi" w:hAnsiTheme="minorHAnsi" w:cstheme="minorHAnsi"/>
          <w:spacing w:val="-2"/>
        </w:rPr>
        <w:t>Asiakirjat</w:t>
      </w:r>
    </w:p>
    <w:p w14:paraId="726DCB02" w14:textId="77777777" w:rsidR="00C001AC" w:rsidRPr="00015AAF" w:rsidRDefault="00EB6809">
      <w:pPr>
        <w:pStyle w:val="Luettelokappale"/>
        <w:numPr>
          <w:ilvl w:val="2"/>
          <w:numId w:val="1"/>
        </w:numPr>
        <w:tabs>
          <w:tab w:val="left" w:pos="1293"/>
          <w:tab w:val="left" w:pos="2714"/>
          <w:tab w:val="left" w:pos="3244"/>
          <w:tab w:val="left" w:pos="4229"/>
          <w:tab w:val="left" w:pos="6409"/>
          <w:tab w:val="left" w:pos="7438"/>
        </w:tabs>
        <w:spacing w:before="240" w:line="338" w:lineRule="auto"/>
        <w:ind w:left="285" w:right="289" w:firstLine="0"/>
        <w:rPr>
          <w:rFonts w:asciiTheme="minorHAnsi" w:hAnsiTheme="minorHAnsi" w:cstheme="minorHAnsi"/>
          <w:sz w:val="18"/>
        </w:rPr>
      </w:pPr>
      <w:r w:rsidRPr="00015AAF">
        <w:rPr>
          <w:rFonts w:asciiTheme="minorHAnsi" w:hAnsiTheme="minorHAnsi" w:cstheme="minorHAnsi"/>
          <w:sz w:val="20"/>
        </w:rPr>
        <w:t xml:space="preserve">Tarjouspyyntöasiakirjat ja rakennustyössä noudatettavat asiakirjat </w:t>
      </w:r>
      <w:r w:rsidRPr="00015AAF">
        <w:rPr>
          <w:rFonts w:asciiTheme="minorHAnsi" w:hAnsiTheme="minorHAnsi" w:cstheme="minorHAnsi"/>
          <w:spacing w:val="-2"/>
          <w:sz w:val="18"/>
        </w:rPr>
        <w:t>Tarjouspyyntöasiakirjat</w:t>
      </w:r>
      <w:r w:rsidRPr="00015AAF">
        <w:rPr>
          <w:rFonts w:asciiTheme="minorHAnsi" w:hAnsiTheme="minorHAnsi" w:cstheme="minorHAnsi"/>
          <w:sz w:val="18"/>
        </w:rPr>
        <w:tab/>
      </w:r>
      <w:r w:rsidRPr="00015AAF">
        <w:rPr>
          <w:rFonts w:asciiTheme="minorHAnsi" w:hAnsiTheme="minorHAnsi" w:cstheme="minorHAnsi"/>
          <w:spacing w:val="-6"/>
          <w:sz w:val="18"/>
        </w:rPr>
        <w:t>on</w:t>
      </w:r>
      <w:r w:rsidRPr="00015AAF">
        <w:rPr>
          <w:rFonts w:asciiTheme="minorHAnsi" w:hAnsiTheme="minorHAnsi" w:cstheme="minorHAnsi"/>
          <w:sz w:val="18"/>
        </w:rPr>
        <w:tab/>
      </w:r>
      <w:r w:rsidRPr="00015AAF">
        <w:rPr>
          <w:rFonts w:asciiTheme="minorHAnsi" w:hAnsiTheme="minorHAnsi" w:cstheme="minorHAnsi"/>
          <w:spacing w:val="-2"/>
          <w:sz w:val="18"/>
        </w:rPr>
        <w:t>lueteltu</w:t>
      </w:r>
      <w:r w:rsidRPr="00015AAF">
        <w:rPr>
          <w:rFonts w:asciiTheme="minorHAnsi" w:hAnsiTheme="minorHAnsi" w:cstheme="minorHAnsi"/>
          <w:sz w:val="18"/>
        </w:rPr>
        <w:tab/>
      </w:r>
      <w:r w:rsidRPr="00015AAF">
        <w:rPr>
          <w:rFonts w:asciiTheme="minorHAnsi" w:hAnsiTheme="minorHAnsi" w:cstheme="minorHAnsi"/>
          <w:spacing w:val="-2"/>
          <w:sz w:val="18"/>
        </w:rPr>
        <w:t>tarjouspyyntökirjeen</w:t>
      </w:r>
      <w:r w:rsidRPr="00015AAF">
        <w:rPr>
          <w:rFonts w:asciiTheme="minorHAnsi" w:hAnsiTheme="minorHAnsi" w:cstheme="minorHAnsi"/>
          <w:sz w:val="18"/>
        </w:rPr>
        <w:tab/>
      </w:r>
      <w:r w:rsidRPr="00015AAF">
        <w:rPr>
          <w:rFonts w:asciiTheme="minorHAnsi" w:hAnsiTheme="minorHAnsi" w:cstheme="minorHAnsi"/>
          <w:spacing w:val="-2"/>
          <w:sz w:val="18"/>
        </w:rPr>
        <w:t>liitteenä</w:t>
      </w:r>
      <w:r w:rsidRPr="00015AAF">
        <w:rPr>
          <w:rFonts w:asciiTheme="minorHAnsi" w:hAnsiTheme="minorHAnsi" w:cstheme="minorHAnsi"/>
          <w:sz w:val="18"/>
        </w:rPr>
        <w:tab/>
      </w:r>
      <w:r w:rsidRPr="00015AAF">
        <w:rPr>
          <w:rFonts w:asciiTheme="minorHAnsi" w:hAnsiTheme="minorHAnsi" w:cstheme="minorHAnsi"/>
          <w:spacing w:val="-2"/>
          <w:sz w:val="18"/>
        </w:rPr>
        <w:t>olevassa asiakirjaluettelossa.</w:t>
      </w:r>
    </w:p>
    <w:p w14:paraId="7911F380" w14:textId="77777777" w:rsidR="00C001AC" w:rsidRPr="00015AAF" w:rsidRDefault="00EB6809">
      <w:pPr>
        <w:pStyle w:val="Leipteksti"/>
        <w:spacing w:before="179" w:line="360" w:lineRule="auto"/>
        <w:ind w:left="285" w:right="288"/>
        <w:jc w:val="both"/>
        <w:rPr>
          <w:rFonts w:asciiTheme="minorHAnsi" w:hAnsiTheme="minorHAnsi" w:cstheme="minorHAnsi"/>
        </w:rPr>
      </w:pPr>
      <w:r w:rsidRPr="00015AAF">
        <w:rPr>
          <w:rFonts w:asciiTheme="minorHAnsi" w:hAnsiTheme="minorHAnsi" w:cstheme="minorHAnsi"/>
        </w:rPr>
        <w:t>Tarjouspyyntöasiakirjat luovutetaan tarjoajille ainoastaan sähköisesti. Tarvitsemansa kopiot tarjoaja hankkii kustannuksellaan.</w:t>
      </w:r>
    </w:p>
    <w:p w14:paraId="40B7655E" w14:textId="77777777" w:rsidR="00C001AC" w:rsidRPr="00015AAF" w:rsidRDefault="00EB6809">
      <w:pPr>
        <w:pStyle w:val="Leipteksti"/>
        <w:spacing w:before="160" w:line="360" w:lineRule="auto"/>
        <w:ind w:left="285" w:right="289"/>
        <w:jc w:val="both"/>
        <w:rPr>
          <w:rFonts w:asciiTheme="minorHAnsi" w:hAnsiTheme="minorHAnsi" w:cstheme="minorHAnsi"/>
        </w:rPr>
      </w:pPr>
      <w:r w:rsidRPr="00015AAF">
        <w:rPr>
          <w:rFonts w:asciiTheme="minorHAnsi" w:hAnsiTheme="minorHAnsi" w:cstheme="minorHAnsi"/>
        </w:rPr>
        <w:t>Rakentamisessa noudatetaan Suomen lakeja, asetuksia, niihin rinnastettavia julkisoikeudellisia määräyksiä sekä tarjouspyyntöasiakirjoissa mainittuja rakentamista koskevia yleisiä ohjeita.</w:t>
      </w:r>
      <w:r w:rsidRPr="00015AAF">
        <w:rPr>
          <w:rFonts w:asciiTheme="minorHAnsi" w:hAnsiTheme="minorHAnsi" w:cstheme="minorHAnsi"/>
          <w:spacing w:val="40"/>
        </w:rPr>
        <w:t xml:space="preserve"> </w:t>
      </w:r>
      <w:r w:rsidRPr="00015AAF">
        <w:rPr>
          <w:rFonts w:asciiTheme="minorHAnsi" w:hAnsiTheme="minorHAnsi" w:cstheme="minorHAnsi"/>
        </w:rPr>
        <w:t>Asiakirjat katsotaan tulleen asianosaisten tietoon, kun ne on julkaistu, vaikkakin niiden voimaantulo olisi vasta rakennusaikana.</w:t>
      </w:r>
    </w:p>
    <w:p w14:paraId="56B8A854" w14:textId="77777777" w:rsidR="00C001AC" w:rsidRPr="00015AAF" w:rsidRDefault="00C001AC">
      <w:pPr>
        <w:pStyle w:val="Leipteksti"/>
        <w:spacing w:before="26"/>
        <w:rPr>
          <w:rFonts w:asciiTheme="minorHAnsi" w:hAnsiTheme="minorHAnsi" w:cstheme="minorHAnsi"/>
        </w:rPr>
      </w:pPr>
    </w:p>
    <w:p w14:paraId="051E8EE9" w14:textId="77777777" w:rsidR="00C001AC" w:rsidRPr="00015AAF" w:rsidRDefault="00EB6809">
      <w:pPr>
        <w:pStyle w:val="Luettelokappale"/>
        <w:numPr>
          <w:ilvl w:val="2"/>
          <w:numId w:val="1"/>
        </w:numPr>
        <w:tabs>
          <w:tab w:val="left" w:pos="1293"/>
          <w:tab w:val="left" w:pos="2259"/>
          <w:tab w:val="left" w:pos="3388"/>
          <w:tab w:val="left" w:pos="6131"/>
          <w:tab w:val="left" w:pos="7394"/>
        </w:tabs>
        <w:spacing w:line="338" w:lineRule="auto"/>
        <w:ind w:left="285" w:right="282" w:firstLine="0"/>
        <w:rPr>
          <w:rFonts w:asciiTheme="minorHAnsi" w:hAnsiTheme="minorHAnsi" w:cstheme="minorHAnsi"/>
          <w:sz w:val="18"/>
        </w:rPr>
      </w:pPr>
      <w:r w:rsidRPr="00015AAF">
        <w:rPr>
          <w:rFonts w:asciiTheme="minorHAnsi" w:hAnsiTheme="minorHAnsi" w:cstheme="minorHAnsi"/>
          <w:sz w:val="20"/>
        </w:rPr>
        <w:t>Urakkasopimusasiakirjat ja niiden pätevyysjärjestys</w:t>
      </w:r>
      <w:r w:rsidRPr="00015AAF">
        <w:rPr>
          <w:rFonts w:asciiTheme="minorHAnsi" w:hAnsiTheme="minorHAnsi" w:cstheme="minorHAnsi"/>
          <w:spacing w:val="40"/>
          <w:sz w:val="20"/>
        </w:rPr>
        <w:t xml:space="preserve"> </w:t>
      </w:r>
      <w:r w:rsidRPr="00015AAF">
        <w:rPr>
          <w:rFonts w:asciiTheme="minorHAnsi" w:hAnsiTheme="minorHAnsi" w:cstheme="minorHAnsi"/>
          <w:spacing w:val="-2"/>
          <w:sz w:val="18"/>
        </w:rPr>
        <w:t>Urakkasopimukset</w:t>
      </w:r>
      <w:r w:rsidRPr="00015AAF">
        <w:rPr>
          <w:rFonts w:asciiTheme="minorHAnsi" w:hAnsiTheme="minorHAnsi" w:cstheme="minorHAnsi"/>
          <w:sz w:val="18"/>
        </w:rPr>
        <w:tab/>
      </w:r>
      <w:r w:rsidRPr="00015AAF">
        <w:rPr>
          <w:rFonts w:asciiTheme="minorHAnsi" w:hAnsiTheme="minorHAnsi" w:cstheme="minorHAnsi"/>
          <w:spacing w:val="-2"/>
          <w:sz w:val="18"/>
        </w:rPr>
        <w:t>laaditaan</w:t>
      </w:r>
      <w:r w:rsidRPr="00015AAF">
        <w:rPr>
          <w:rFonts w:asciiTheme="minorHAnsi" w:hAnsiTheme="minorHAnsi" w:cstheme="minorHAnsi"/>
          <w:sz w:val="18"/>
        </w:rPr>
        <w:tab/>
      </w:r>
      <w:r w:rsidRPr="00015AAF">
        <w:rPr>
          <w:rFonts w:asciiTheme="minorHAnsi" w:hAnsiTheme="minorHAnsi" w:cstheme="minorHAnsi"/>
          <w:spacing w:val="-2"/>
          <w:sz w:val="18"/>
        </w:rPr>
        <w:t>urakkasopimuslomakkeelle</w:t>
      </w:r>
      <w:r w:rsidRPr="00015AAF">
        <w:rPr>
          <w:rFonts w:asciiTheme="minorHAnsi" w:hAnsiTheme="minorHAnsi" w:cstheme="minorHAnsi"/>
          <w:sz w:val="18"/>
        </w:rPr>
        <w:tab/>
      </w:r>
      <w:r w:rsidRPr="00015AAF">
        <w:rPr>
          <w:rFonts w:asciiTheme="minorHAnsi" w:hAnsiTheme="minorHAnsi" w:cstheme="minorHAnsi"/>
          <w:spacing w:val="-2"/>
          <w:sz w:val="18"/>
        </w:rPr>
        <w:t>RT-80260.</w:t>
      </w:r>
      <w:r w:rsidRPr="00015AAF">
        <w:rPr>
          <w:rFonts w:asciiTheme="minorHAnsi" w:hAnsiTheme="minorHAnsi" w:cstheme="minorHAnsi"/>
          <w:sz w:val="18"/>
        </w:rPr>
        <w:tab/>
      </w:r>
      <w:r w:rsidRPr="00015AAF">
        <w:rPr>
          <w:rFonts w:asciiTheme="minorHAnsi" w:hAnsiTheme="minorHAnsi" w:cstheme="minorHAnsi"/>
          <w:spacing w:val="-2"/>
          <w:sz w:val="18"/>
        </w:rPr>
        <w:t xml:space="preserve">Urakassa </w:t>
      </w:r>
      <w:r w:rsidRPr="00015AAF">
        <w:rPr>
          <w:rFonts w:asciiTheme="minorHAnsi" w:hAnsiTheme="minorHAnsi" w:cstheme="minorHAnsi"/>
          <w:sz w:val="18"/>
        </w:rPr>
        <w:t>noudatetaan</w:t>
      </w:r>
      <w:r w:rsidRPr="00015AAF">
        <w:rPr>
          <w:rFonts w:asciiTheme="minorHAnsi" w:hAnsiTheme="minorHAnsi" w:cstheme="minorHAnsi"/>
          <w:spacing w:val="34"/>
          <w:sz w:val="18"/>
        </w:rPr>
        <w:t xml:space="preserve"> </w:t>
      </w:r>
      <w:r w:rsidRPr="00015AAF">
        <w:rPr>
          <w:rFonts w:asciiTheme="minorHAnsi" w:hAnsiTheme="minorHAnsi" w:cstheme="minorHAnsi"/>
          <w:sz w:val="18"/>
        </w:rPr>
        <w:t>"Rakennusurakan</w:t>
      </w:r>
      <w:r w:rsidRPr="00015AAF">
        <w:rPr>
          <w:rFonts w:asciiTheme="minorHAnsi" w:hAnsiTheme="minorHAnsi" w:cstheme="minorHAnsi"/>
          <w:spacing w:val="35"/>
          <w:sz w:val="18"/>
        </w:rPr>
        <w:t xml:space="preserve"> </w:t>
      </w:r>
      <w:r w:rsidRPr="00015AAF">
        <w:rPr>
          <w:rFonts w:asciiTheme="minorHAnsi" w:hAnsiTheme="minorHAnsi" w:cstheme="minorHAnsi"/>
          <w:sz w:val="18"/>
        </w:rPr>
        <w:t>yleisiä</w:t>
      </w:r>
      <w:r w:rsidRPr="00015AAF">
        <w:rPr>
          <w:rFonts w:asciiTheme="minorHAnsi" w:hAnsiTheme="minorHAnsi" w:cstheme="minorHAnsi"/>
          <w:spacing w:val="34"/>
          <w:sz w:val="18"/>
        </w:rPr>
        <w:t xml:space="preserve"> </w:t>
      </w:r>
      <w:r w:rsidRPr="00015AAF">
        <w:rPr>
          <w:rFonts w:asciiTheme="minorHAnsi" w:hAnsiTheme="minorHAnsi" w:cstheme="minorHAnsi"/>
          <w:sz w:val="18"/>
        </w:rPr>
        <w:t>sopimusehtoja</w:t>
      </w:r>
      <w:r w:rsidRPr="00015AAF">
        <w:rPr>
          <w:rFonts w:asciiTheme="minorHAnsi" w:hAnsiTheme="minorHAnsi" w:cstheme="minorHAnsi"/>
          <w:spacing w:val="33"/>
          <w:sz w:val="18"/>
        </w:rPr>
        <w:t xml:space="preserve"> </w:t>
      </w:r>
      <w:r w:rsidRPr="00015AAF">
        <w:rPr>
          <w:rFonts w:asciiTheme="minorHAnsi" w:hAnsiTheme="minorHAnsi" w:cstheme="minorHAnsi"/>
          <w:sz w:val="18"/>
        </w:rPr>
        <w:t>YSE</w:t>
      </w:r>
      <w:r w:rsidRPr="00015AAF">
        <w:rPr>
          <w:rFonts w:asciiTheme="minorHAnsi" w:hAnsiTheme="minorHAnsi" w:cstheme="minorHAnsi"/>
          <w:spacing w:val="34"/>
          <w:sz w:val="18"/>
        </w:rPr>
        <w:t xml:space="preserve"> </w:t>
      </w:r>
      <w:r w:rsidRPr="00015AAF">
        <w:rPr>
          <w:rFonts w:asciiTheme="minorHAnsi" w:hAnsiTheme="minorHAnsi" w:cstheme="minorHAnsi"/>
          <w:sz w:val="18"/>
        </w:rPr>
        <w:t>1998</w:t>
      </w:r>
      <w:r w:rsidRPr="00015AAF">
        <w:rPr>
          <w:rFonts w:asciiTheme="minorHAnsi" w:hAnsiTheme="minorHAnsi" w:cstheme="minorHAnsi"/>
          <w:spacing w:val="34"/>
          <w:sz w:val="18"/>
        </w:rPr>
        <w:t xml:space="preserve"> </w:t>
      </w:r>
      <w:r w:rsidRPr="00015AAF">
        <w:rPr>
          <w:rFonts w:asciiTheme="minorHAnsi" w:hAnsiTheme="minorHAnsi" w:cstheme="minorHAnsi"/>
          <w:sz w:val="18"/>
        </w:rPr>
        <w:t>RT</w:t>
      </w:r>
      <w:r w:rsidRPr="00015AAF">
        <w:rPr>
          <w:rFonts w:asciiTheme="minorHAnsi" w:hAnsiTheme="minorHAnsi" w:cstheme="minorHAnsi"/>
          <w:spacing w:val="34"/>
          <w:sz w:val="18"/>
        </w:rPr>
        <w:t xml:space="preserve"> </w:t>
      </w:r>
      <w:r w:rsidRPr="00015AAF">
        <w:rPr>
          <w:rFonts w:asciiTheme="minorHAnsi" w:hAnsiTheme="minorHAnsi" w:cstheme="minorHAnsi"/>
          <w:sz w:val="18"/>
        </w:rPr>
        <w:t>16–10660”</w:t>
      </w:r>
      <w:r w:rsidRPr="00015AAF">
        <w:rPr>
          <w:rFonts w:asciiTheme="minorHAnsi" w:hAnsiTheme="minorHAnsi" w:cstheme="minorHAnsi"/>
          <w:spacing w:val="33"/>
          <w:sz w:val="18"/>
        </w:rPr>
        <w:t xml:space="preserve"> </w:t>
      </w:r>
      <w:r w:rsidRPr="00015AAF">
        <w:rPr>
          <w:rFonts w:asciiTheme="minorHAnsi" w:hAnsiTheme="minorHAnsi" w:cstheme="minorHAnsi"/>
          <w:spacing w:val="-2"/>
          <w:sz w:val="18"/>
        </w:rPr>
        <w:t>tässä</w:t>
      </w:r>
    </w:p>
    <w:p w14:paraId="005D45CF" w14:textId="77777777" w:rsidR="00C001AC" w:rsidRPr="00015AAF" w:rsidRDefault="00EB6809">
      <w:pPr>
        <w:pStyle w:val="Leipteksti"/>
        <w:spacing w:before="16" w:line="360" w:lineRule="auto"/>
        <w:ind w:left="285" w:right="285"/>
        <w:jc w:val="both"/>
        <w:rPr>
          <w:rFonts w:asciiTheme="minorHAnsi" w:hAnsiTheme="minorHAnsi" w:cstheme="minorHAnsi"/>
        </w:rPr>
      </w:pPr>
      <w:r w:rsidRPr="00015AAF">
        <w:rPr>
          <w:rFonts w:asciiTheme="minorHAnsi" w:hAnsiTheme="minorHAnsi" w:cstheme="minorHAnsi"/>
        </w:rPr>
        <w:t>urakkaohjelmassa ja urakkasopimuksessa mainituin poikkeuksin. Asiakirjojen pätevyysjärjestys on YSE 1998 13 §:n mukainen, mutta kuitenkin niissä tapauksissa, joissa urakan kaupalliset asiakirjat poikkeavat YSE:stä noudatetaan ensisijaisesti kaupallisia asiakirjoja.</w:t>
      </w:r>
    </w:p>
    <w:p w14:paraId="154BBC6A" w14:textId="77777777" w:rsidR="00C001AC" w:rsidRPr="00015AAF" w:rsidRDefault="00C001AC">
      <w:pPr>
        <w:pStyle w:val="Leipteksti"/>
        <w:spacing w:line="360" w:lineRule="auto"/>
        <w:jc w:val="both"/>
        <w:rPr>
          <w:rFonts w:asciiTheme="minorHAnsi" w:hAnsiTheme="minorHAnsi" w:cstheme="minorHAnsi"/>
        </w:rPr>
        <w:sectPr w:rsidR="00C001AC" w:rsidRPr="00015AAF">
          <w:pgSz w:w="11910" w:h="16840"/>
          <w:pgMar w:top="1300" w:right="1700" w:bottom="280" w:left="1700" w:header="554" w:footer="0" w:gutter="0"/>
          <w:cols w:space="708"/>
        </w:sectPr>
      </w:pPr>
    </w:p>
    <w:p w14:paraId="1587FA6A" w14:textId="77777777" w:rsidR="00C001AC" w:rsidRPr="00015AAF" w:rsidRDefault="00C001AC">
      <w:pPr>
        <w:pStyle w:val="Leipteksti"/>
        <w:rPr>
          <w:rFonts w:asciiTheme="minorHAnsi" w:hAnsiTheme="minorHAnsi" w:cstheme="minorHAnsi"/>
          <w:sz w:val="20"/>
        </w:rPr>
      </w:pPr>
    </w:p>
    <w:p w14:paraId="1C9E766E" w14:textId="77777777" w:rsidR="00C001AC" w:rsidRPr="00015AAF" w:rsidRDefault="00C001AC">
      <w:pPr>
        <w:pStyle w:val="Leipteksti"/>
        <w:rPr>
          <w:rFonts w:asciiTheme="minorHAnsi" w:hAnsiTheme="minorHAnsi" w:cstheme="minorHAnsi"/>
          <w:sz w:val="20"/>
        </w:rPr>
      </w:pPr>
    </w:p>
    <w:p w14:paraId="6F3BD377" w14:textId="77777777" w:rsidR="00C001AC" w:rsidRPr="00015AAF" w:rsidRDefault="00C001AC">
      <w:pPr>
        <w:pStyle w:val="Leipteksti"/>
        <w:spacing w:before="23"/>
        <w:rPr>
          <w:rFonts w:asciiTheme="minorHAnsi" w:hAnsiTheme="minorHAnsi" w:cstheme="minorHAnsi"/>
        </w:rPr>
      </w:pPr>
    </w:p>
    <w:p w14:paraId="50370C9E" w14:textId="77777777" w:rsidR="00C001AC" w:rsidRPr="00015AAF" w:rsidRDefault="00C001AC">
      <w:pPr>
        <w:pStyle w:val="Leipteksti"/>
        <w:spacing w:before="20"/>
        <w:rPr>
          <w:rFonts w:asciiTheme="minorHAnsi" w:hAnsiTheme="minorHAnsi" w:cstheme="minorHAnsi"/>
        </w:rPr>
      </w:pPr>
    </w:p>
    <w:p w14:paraId="6AEBFBBD" w14:textId="77777777" w:rsidR="00C001AC" w:rsidRPr="00015AAF" w:rsidRDefault="00EB6809">
      <w:pPr>
        <w:pStyle w:val="Otsikko2"/>
        <w:numPr>
          <w:ilvl w:val="1"/>
          <w:numId w:val="1"/>
        </w:numPr>
        <w:tabs>
          <w:tab w:val="left" w:pos="1293"/>
        </w:tabs>
        <w:rPr>
          <w:rFonts w:asciiTheme="minorHAnsi" w:hAnsiTheme="minorHAnsi" w:cstheme="minorHAnsi"/>
        </w:rPr>
      </w:pPr>
      <w:r w:rsidRPr="00015AAF">
        <w:rPr>
          <w:rFonts w:asciiTheme="minorHAnsi" w:hAnsiTheme="minorHAnsi" w:cstheme="minorHAnsi"/>
          <w:spacing w:val="-2"/>
        </w:rPr>
        <w:t>Vastuuvelvoitteet</w:t>
      </w:r>
    </w:p>
    <w:p w14:paraId="7A25628A" w14:textId="77777777" w:rsidR="00C001AC" w:rsidRPr="00015AAF" w:rsidRDefault="00EB6809">
      <w:pPr>
        <w:pStyle w:val="Otsikko3"/>
        <w:numPr>
          <w:ilvl w:val="2"/>
          <w:numId w:val="1"/>
        </w:numPr>
        <w:tabs>
          <w:tab w:val="left" w:pos="1291"/>
        </w:tabs>
        <w:spacing w:before="241"/>
        <w:ind w:left="1291" w:hanging="1006"/>
        <w:jc w:val="both"/>
        <w:rPr>
          <w:rFonts w:asciiTheme="minorHAnsi" w:hAnsiTheme="minorHAnsi" w:cstheme="minorHAnsi"/>
        </w:rPr>
      </w:pPr>
      <w:r w:rsidRPr="00015AAF">
        <w:rPr>
          <w:rFonts w:asciiTheme="minorHAnsi" w:hAnsiTheme="minorHAnsi" w:cstheme="minorHAnsi"/>
          <w:spacing w:val="-2"/>
        </w:rPr>
        <w:t>Takuuaika</w:t>
      </w:r>
    </w:p>
    <w:p w14:paraId="07424318" w14:textId="77777777" w:rsidR="00C001AC" w:rsidRPr="00015AAF" w:rsidRDefault="00EB6809">
      <w:pPr>
        <w:pStyle w:val="Leipteksti"/>
        <w:spacing w:before="77" w:line="360" w:lineRule="auto"/>
        <w:ind w:left="285" w:right="289"/>
        <w:jc w:val="both"/>
        <w:rPr>
          <w:rFonts w:asciiTheme="minorHAnsi" w:hAnsiTheme="minorHAnsi" w:cstheme="minorHAnsi"/>
        </w:rPr>
      </w:pPr>
      <w:r w:rsidRPr="00015AAF">
        <w:rPr>
          <w:rFonts w:asciiTheme="minorHAnsi" w:hAnsiTheme="minorHAnsi" w:cstheme="minorHAnsi"/>
        </w:rPr>
        <w:t>Takuuaika alkaa, kun urakkasopimuksen mukainen koko työsuoritus on valmis ja tilaajan puolesta kokonaan vastaanotettu ja takuuajan vakuus luovutettu tilaajalle. Takuuaika on YSE:n mukaisesti 24 kuukautta.</w:t>
      </w:r>
    </w:p>
    <w:p w14:paraId="1414A60B" w14:textId="77777777" w:rsidR="00C001AC" w:rsidRPr="00015AAF" w:rsidRDefault="00C001AC">
      <w:pPr>
        <w:pStyle w:val="Leipteksti"/>
        <w:spacing w:before="25"/>
        <w:rPr>
          <w:rFonts w:asciiTheme="minorHAnsi" w:hAnsiTheme="minorHAnsi" w:cstheme="minorHAnsi"/>
        </w:rPr>
      </w:pPr>
    </w:p>
    <w:p w14:paraId="7732C1EB" w14:textId="77777777" w:rsidR="00C001AC" w:rsidRPr="00015AAF" w:rsidRDefault="00EB6809">
      <w:pPr>
        <w:pStyle w:val="Otsikko3"/>
        <w:numPr>
          <w:ilvl w:val="2"/>
          <w:numId w:val="1"/>
        </w:numPr>
        <w:tabs>
          <w:tab w:val="left" w:pos="1291"/>
        </w:tabs>
        <w:ind w:left="1291" w:hanging="1006"/>
        <w:jc w:val="both"/>
        <w:rPr>
          <w:rFonts w:asciiTheme="minorHAnsi" w:hAnsiTheme="minorHAnsi" w:cstheme="minorHAnsi"/>
        </w:rPr>
      </w:pPr>
      <w:r w:rsidRPr="00015AAF">
        <w:rPr>
          <w:rFonts w:asciiTheme="minorHAnsi" w:hAnsiTheme="minorHAnsi" w:cstheme="minorHAnsi"/>
        </w:rPr>
        <w:t>Urakoitsijan</w:t>
      </w:r>
      <w:r w:rsidRPr="00015AAF">
        <w:rPr>
          <w:rFonts w:asciiTheme="minorHAnsi" w:hAnsiTheme="minorHAnsi" w:cstheme="minorHAnsi"/>
          <w:spacing w:val="-12"/>
        </w:rPr>
        <w:t xml:space="preserve"> </w:t>
      </w:r>
      <w:r w:rsidRPr="00015AAF">
        <w:rPr>
          <w:rFonts w:asciiTheme="minorHAnsi" w:hAnsiTheme="minorHAnsi" w:cstheme="minorHAnsi"/>
          <w:spacing w:val="-2"/>
        </w:rPr>
        <w:t>vakuudet</w:t>
      </w:r>
    </w:p>
    <w:p w14:paraId="714650F9" w14:textId="77777777" w:rsidR="00C001AC" w:rsidRPr="00015AAF" w:rsidRDefault="00EB6809">
      <w:pPr>
        <w:pStyle w:val="Leipteksti"/>
        <w:spacing w:before="77" w:line="360" w:lineRule="auto"/>
        <w:ind w:left="285" w:right="287"/>
        <w:jc w:val="both"/>
        <w:rPr>
          <w:rFonts w:asciiTheme="minorHAnsi" w:hAnsiTheme="minorHAnsi" w:cstheme="minorHAnsi"/>
        </w:rPr>
      </w:pPr>
      <w:r w:rsidRPr="00015AAF">
        <w:rPr>
          <w:rFonts w:asciiTheme="minorHAnsi" w:hAnsiTheme="minorHAnsi" w:cstheme="minorHAnsi"/>
        </w:rPr>
        <w:t xml:space="preserve">Urakoitsijoiden tulee antaa takuuajan vakuudet YSE 1998:n mukaisesti: rakennusajan vakuus on arvoltaan 10 % ja takuuajan vakuus 2 % arvonlisäverottomasta </w:t>
      </w:r>
      <w:r w:rsidRPr="00015AAF">
        <w:rPr>
          <w:rFonts w:asciiTheme="minorHAnsi" w:hAnsiTheme="minorHAnsi" w:cstheme="minorHAnsi"/>
          <w:spacing w:val="-2"/>
        </w:rPr>
        <w:t>urakkahinnasta.</w:t>
      </w:r>
    </w:p>
    <w:p w14:paraId="319D635C" w14:textId="77777777" w:rsidR="00C001AC" w:rsidRPr="00015AAF" w:rsidRDefault="00EB6809">
      <w:pPr>
        <w:pStyle w:val="Leipteksti"/>
        <w:spacing w:before="160" w:line="360" w:lineRule="auto"/>
        <w:ind w:left="285" w:right="284"/>
        <w:jc w:val="both"/>
        <w:rPr>
          <w:rFonts w:asciiTheme="minorHAnsi" w:hAnsiTheme="minorHAnsi" w:cstheme="minorHAnsi"/>
        </w:rPr>
      </w:pPr>
      <w:r w:rsidRPr="00015AAF">
        <w:rPr>
          <w:rFonts w:asciiTheme="minorHAnsi" w:hAnsiTheme="minorHAnsi" w:cstheme="minorHAnsi"/>
        </w:rPr>
        <w:t xml:space="preserve">Vakuudeksi hyväksytään raha- tai vakuutuslaitoksen antama omavelkainen takaus tai rahalaitokseen rakennuttajan nimiin tehty rahatalletus, joka on rakennuttajan nostettavissa vaatimuksesta ja urakoitsijan nostettavissa vain rakennuttajan kirjallista suostumusta vastaan. Rakennusaikaisen vakuuden tulee olla voimassa kolme (3) kuukautta yli sovitun urakka-ajan ja takuuajan vakuuden kolme (3) kuukautta yli </w:t>
      </w:r>
      <w:r w:rsidRPr="00015AAF">
        <w:rPr>
          <w:rFonts w:asciiTheme="minorHAnsi" w:hAnsiTheme="minorHAnsi" w:cstheme="minorHAnsi"/>
          <w:spacing w:val="-2"/>
        </w:rPr>
        <w:t>takuuajan.</w:t>
      </w:r>
    </w:p>
    <w:p w14:paraId="7DF9807B" w14:textId="77777777" w:rsidR="00C001AC" w:rsidRPr="00015AAF" w:rsidRDefault="00C001AC">
      <w:pPr>
        <w:pStyle w:val="Leipteksti"/>
        <w:spacing w:before="23"/>
        <w:rPr>
          <w:rFonts w:asciiTheme="minorHAnsi" w:hAnsiTheme="minorHAnsi" w:cstheme="minorHAnsi"/>
        </w:rPr>
      </w:pPr>
    </w:p>
    <w:p w14:paraId="67C2FA7F" w14:textId="77777777" w:rsidR="00C001AC" w:rsidRPr="00015AAF" w:rsidRDefault="00EB6809">
      <w:pPr>
        <w:pStyle w:val="Otsikko2"/>
        <w:numPr>
          <w:ilvl w:val="1"/>
          <w:numId w:val="1"/>
        </w:numPr>
        <w:tabs>
          <w:tab w:val="left" w:pos="1293"/>
        </w:tabs>
        <w:rPr>
          <w:rFonts w:asciiTheme="minorHAnsi" w:hAnsiTheme="minorHAnsi" w:cstheme="minorHAnsi"/>
        </w:rPr>
      </w:pPr>
      <w:r w:rsidRPr="00015AAF">
        <w:rPr>
          <w:rFonts w:asciiTheme="minorHAnsi" w:hAnsiTheme="minorHAnsi" w:cstheme="minorHAnsi"/>
        </w:rPr>
        <w:t>Urakkasumman</w:t>
      </w:r>
      <w:r w:rsidRPr="00015AAF">
        <w:rPr>
          <w:rFonts w:asciiTheme="minorHAnsi" w:hAnsiTheme="minorHAnsi" w:cstheme="minorHAnsi"/>
          <w:spacing w:val="-4"/>
        </w:rPr>
        <w:t xml:space="preserve"> </w:t>
      </w:r>
      <w:r w:rsidRPr="00015AAF">
        <w:rPr>
          <w:rFonts w:asciiTheme="minorHAnsi" w:hAnsiTheme="minorHAnsi" w:cstheme="minorHAnsi"/>
          <w:spacing w:val="-2"/>
        </w:rPr>
        <w:t>maksaminen</w:t>
      </w:r>
    </w:p>
    <w:p w14:paraId="3E10D83E" w14:textId="77777777" w:rsidR="00C001AC" w:rsidRPr="00015AAF" w:rsidRDefault="00EB6809">
      <w:pPr>
        <w:pStyle w:val="Otsikko3"/>
        <w:numPr>
          <w:ilvl w:val="2"/>
          <w:numId w:val="1"/>
        </w:numPr>
        <w:tabs>
          <w:tab w:val="left" w:pos="1291"/>
        </w:tabs>
        <w:spacing w:before="241"/>
        <w:ind w:left="1291" w:hanging="1006"/>
        <w:jc w:val="both"/>
        <w:rPr>
          <w:rFonts w:asciiTheme="minorHAnsi" w:hAnsiTheme="minorHAnsi" w:cstheme="minorHAnsi"/>
        </w:rPr>
      </w:pPr>
      <w:r w:rsidRPr="00015AAF">
        <w:rPr>
          <w:rFonts w:asciiTheme="minorHAnsi" w:hAnsiTheme="minorHAnsi" w:cstheme="minorHAnsi"/>
          <w:spacing w:val="-2"/>
        </w:rPr>
        <w:t>Maksuerätaulukko</w:t>
      </w:r>
    </w:p>
    <w:p w14:paraId="274490E6" w14:textId="77777777" w:rsidR="00C001AC" w:rsidRPr="00015AAF" w:rsidRDefault="00EB6809">
      <w:pPr>
        <w:pStyle w:val="Leipteksti"/>
        <w:spacing w:before="77" w:line="360" w:lineRule="auto"/>
        <w:ind w:left="285" w:right="286"/>
        <w:jc w:val="both"/>
        <w:rPr>
          <w:rFonts w:asciiTheme="minorHAnsi" w:hAnsiTheme="minorHAnsi" w:cstheme="minorHAnsi"/>
        </w:rPr>
      </w:pPr>
      <w:r w:rsidRPr="00015AAF">
        <w:rPr>
          <w:rFonts w:asciiTheme="minorHAnsi" w:hAnsiTheme="minorHAnsi" w:cstheme="minorHAnsi"/>
        </w:rPr>
        <w:t>Urakkasopimukseen laaditaan urakoitsijan kanssa yhteistoiminnassa työn edistymisen mukainen maksuerätaulukko. Maksuerien tulee perustua tehtyihin työsuorituksiin. Maksueriin tulee sisältyä sekä tarvikkeiden hankinta, että asennus.</w:t>
      </w:r>
    </w:p>
    <w:p w14:paraId="0C77A13F" w14:textId="77777777" w:rsidR="00C001AC" w:rsidRPr="00015AAF" w:rsidRDefault="00EB6809">
      <w:pPr>
        <w:pStyle w:val="Otsikko4"/>
        <w:spacing w:before="160"/>
        <w:jc w:val="both"/>
        <w:rPr>
          <w:rFonts w:asciiTheme="minorHAnsi" w:hAnsiTheme="minorHAnsi" w:cstheme="minorHAnsi"/>
        </w:rPr>
      </w:pPr>
      <w:r w:rsidRPr="00015AAF">
        <w:rPr>
          <w:rFonts w:asciiTheme="minorHAnsi" w:hAnsiTheme="minorHAnsi" w:cstheme="minorHAnsi"/>
        </w:rPr>
        <w:t>Ensimmäinen</w:t>
      </w:r>
      <w:r w:rsidRPr="00015AAF">
        <w:rPr>
          <w:rFonts w:asciiTheme="minorHAnsi" w:hAnsiTheme="minorHAnsi" w:cstheme="minorHAnsi"/>
          <w:spacing w:val="-6"/>
        </w:rPr>
        <w:t xml:space="preserve"> </w:t>
      </w:r>
      <w:r w:rsidRPr="00015AAF">
        <w:rPr>
          <w:rFonts w:asciiTheme="minorHAnsi" w:hAnsiTheme="minorHAnsi" w:cstheme="minorHAnsi"/>
          <w:spacing w:val="-2"/>
        </w:rPr>
        <w:t>maksuerä</w:t>
      </w:r>
    </w:p>
    <w:p w14:paraId="6471B19F" w14:textId="77777777" w:rsidR="00C001AC" w:rsidRPr="00015AAF" w:rsidRDefault="00C001AC">
      <w:pPr>
        <w:pStyle w:val="Leipteksti"/>
        <w:spacing w:before="52"/>
        <w:rPr>
          <w:rFonts w:asciiTheme="minorHAnsi" w:hAnsiTheme="minorHAnsi" w:cstheme="minorHAnsi"/>
          <w:b/>
        </w:rPr>
      </w:pPr>
    </w:p>
    <w:p w14:paraId="78B80264" w14:textId="77777777" w:rsidR="00C001AC" w:rsidRPr="00015AAF" w:rsidRDefault="00EB6809">
      <w:pPr>
        <w:pStyle w:val="Leipteksti"/>
        <w:spacing w:line="357" w:lineRule="auto"/>
        <w:ind w:left="285" w:right="286"/>
        <w:jc w:val="both"/>
        <w:rPr>
          <w:rFonts w:asciiTheme="minorHAnsi" w:hAnsiTheme="minorHAnsi" w:cstheme="minorHAnsi"/>
        </w:rPr>
      </w:pPr>
      <w:r w:rsidRPr="00015AAF">
        <w:rPr>
          <w:rFonts w:asciiTheme="minorHAnsi" w:hAnsiTheme="minorHAnsi" w:cstheme="minorHAnsi"/>
        </w:rPr>
        <w:t>Ensimmäisen maksuerän suuruus on enintään 50 % rakennusaikaisen vakuuden määrästä.</w:t>
      </w:r>
      <w:r w:rsidRPr="00015AAF">
        <w:rPr>
          <w:rFonts w:asciiTheme="minorHAnsi" w:hAnsiTheme="minorHAnsi" w:cstheme="minorHAnsi"/>
          <w:spacing w:val="38"/>
        </w:rPr>
        <w:t xml:space="preserve"> </w:t>
      </w:r>
      <w:r w:rsidRPr="00015AAF">
        <w:rPr>
          <w:rFonts w:asciiTheme="minorHAnsi" w:hAnsiTheme="minorHAnsi" w:cstheme="minorHAnsi"/>
        </w:rPr>
        <w:t>Maksuerä</w:t>
      </w:r>
      <w:r w:rsidRPr="00015AAF">
        <w:rPr>
          <w:rFonts w:asciiTheme="minorHAnsi" w:hAnsiTheme="minorHAnsi" w:cstheme="minorHAnsi"/>
          <w:spacing w:val="40"/>
        </w:rPr>
        <w:t xml:space="preserve"> </w:t>
      </w:r>
      <w:r w:rsidRPr="00015AAF">
        <w:rPr>
          <w:rFonts w:asciiTheme="minorHAnsi" w:hAnsiTheme="minorHAnsi" w:cstheme="minorHAnsi"/>
        </w:rPr>
        <w:t>maksetaan</w:t>
      </w:r>
      <w:r w:rsidRPr="00015AAF">
        <w:rPr>
          <w:rFonts w:asciiTheme="minorHAnsi" w:hAnsiTheme="minorHAnsi" w:cstheme="minorHAnsi"/>
          <w:spacing w:val="41"/>
        </w:rPr>
        <w:t xml:space="preserve"> </w:t>
      </w:r>
      <w:r w:rsidRPr="00015AAF">
        <w:rPr>
          <w:rFonts w:asciiTheme="minorHAnsi" w:hAnsiTheme="minorHAnsi" w:cstheme="minorHAnsi"/>
        </w:rPr>
        <w:t>urakoitsijalle,</w:t>
      </w:r>
      <w:r w:rsidRPr="00015AAF">
        <w:rPr>
          <w:rFonts w:asciiTheme="minorHAnsi" w:hAnsiTheme="minorHAnsi" w:cstheme="minorHAnsi"/>
          <w:spacing w:val="40"/>
        </w:rPr>
        <w:t xml:space="preserve"> </w:t>
      </w:r>
      <w:r w:rsidRPr="00015AAF">
        <w:rPr>
          <w:rFonts w:asciiTheme="minorHAnsi" w:hAnsiTheme="minorHAnsi" w:cstheme="minorHAnsi"/>
        </w:rPr>
        <w:t>kun</w:t>
      </w:r>
      <w:r w:rsidRPr="00015AAF">
        <w:rPr>
          <w:rFonts w:asciiTheme="minorHAnsi" w:hAnsiTheme="minorHAnsi" w:cstheme="minorHAnsi"/>
          <w:spacing w:val="39"/>
        </w:rPr>
        <w:t xml:space="preserve"> </w:t>
      </w:r>
      <w:r w:rsidRPr="00015AAF">
        <w:rPr>
          <w:rFonts w:asciiTheme="minorHAnsi" w:hAnsiTheme="minorHAnsi" w:cstheme="minorHAnsi"/>
        </w:rPr>
        <w:t>urakkasopimus</w:t>
      </w:r>
      <w:r w:rsidRPr="00015AAF">
        <w:rPr>
          <w:rFonts w:asciiTheme="minorHAnsi" w:hAnsiTheme="minorHAnsi" w:cstheme="minorHAnsi"/>
          <w:spacing w:val="40"/>
        </w:rPr>
        <w:t xml:space="preserve"> </w:t>
      </w:r>
      <w:r w:rsidRPr="00015AAF">
        <w:rPr>
          <w:rFonts w:asciiTheme="minorHAnsi" w:hAnsiTheme="minorHAnsi" w:cstheme="minorHAnsi"/>
        </w:rPr>
        <w:t>on</w:t>
      </w:r>
      <w:r w:rsidRPr="00015AAF">
        <w:rPr>
          <w:rFonts w:asciiTheme="minorHAnsi" w:hAnsiTheme="minorHAnsi" w:cstheme="minorHAnsi"/>
          <w:spacing w:val="42"/>
        </w:rPr>
        <w:t xml:space="preserve"> </w:t>
      </w:r>
      <w:r w:rsidRPr="00015AAF">
        <w:rPr>
          <w:rFonts w:asciiTheme="minorHAnsi" w:hAnsiTheme="minorHAnsi" w:cstheme="minorHAnsi"/>
          <w:spacing w:val="-2"/>
        </w:rPr>
        <w:t>allekirjoitettu,</w:t>
      </w:r>
    </w:p>
    <w:p w14:paraId="4640AA2B" w14:textId="77777777" w:rsidR="00C001AC" w:rsidRPr="00015AAF" w:rsidRDefault="00C001AC">
      <w:pPr>
        <w:pStyle w:val="Leipteksti"/>
        <w:spacing w:line="357" w:lineRule="auto"/>
        <w:jc w:val="both"/>
        <w:rPr>
          <w:rFonts w:asciiTheme="minorHAnsi" w:hAnsiTheme="minorHAnsi" w:cstheme="minorHAnsi"/>
        </w:rPr>
        <w:sectPr w:rsidR="00C001AC" w:rsidRPr="00015AAF">
          <w:pgSz w:w="11910" w:h="16840"/>
          <w:pgMar w:top="1300" w:right="1700" w:bottom="280" w:left="1700" w:header="554" w:footer="0" w:gutter="0"/>
          <w:cols w:space="708"/>
        </w:sectPr>
      </w:pPr>
    </w:p>
    <w:p w14:paraId="39CD0691" w14:textId="77777777" w:rsidR="00C001AC" w:rsidRPr="00015AAF" w:rsidRDefault="00C001AC">
      <w:pPr>
        <w:pStyle w:val="Leipteksti"/>
        <w:rPr>
          <w:rFonts w:asciiTheme="minorHAnsi" w:hAnsiTheme="minorHAnsi" w:cstheme="minorHAnsi"/>
        </w:rPr>
      </w:pPr>
    </w:p>
    <w:p w14:paraId="0981C571" w14:textId="77777777" w:rsidR="00C001AC" w:rsidRPr="00015AAF" w:rsidRDefault="00C001AC">
      <w:pPr>
        <w:pStyle w:val="Leipteksti"/>
        <w:rPr>
          <w:rFonts w:asciiTheme="minorHAnsi" w:hAnsiTheme="minorHAnsi" w:cstheme="minorHAnsi"/>
        </w:rPr>
      </w:pPr>
    </w:p>
    <w:p w14:paraId="52802E95" w14:textId="77777777" w:rsidR="00C001AC" w:rsidRPr="00015AAF" w:rsidRDefault="00C001AC">
      <w:pPr>
        <w:pStyle w:val="Leipteksti"/>
        <w:spacing w:before="133"/>
        <w:rPr>
          <w:rFonts w:asciiTheme="minorHAnsi" w:hAnsiTheme="minorHAnsi" w:cstheme="minorHAnsi"/>
        </w:rPr>
      </w:pPr>
    </w:p>
    <w:p w14:paraId="1A87DC41" w14:textId="77777777" w:rsidR="00C001AC" w:rsidRPr="00015AAF" w:rsidRDefault="00EB6809">
      <w:pPr>
        <w:pStyle w:val="Leipteksti"/>
        <w:spacing w:line="360" w:lineRule="auto"/>
        <w:ind w:left="285" w:right="289"/>
        <w:jc w:val="both"/>
        <w:rPr>
          <w:rFonts w:asciiTheme="minorHAnsi" w:hAnsiTheme="minorHAnsi" w:cstheme="minorHAnsi"/>
        </w:rPr>
      </w:pPr>
      <w:r w:rsidRPr="00015AAF">
        <w:rPr>
          <w:rFonts w:asciiTheme="minorHAnsi" w:hAnsiTheme="minorHAnsi" w:cstheme="minorHAnsi"/>
        </w:rPr>
        <w:t>rakennusajan vakuus on luovutettu rakennuttajalle, urakoitsija on esittänyt rakennuttajalle voimassa olevista vakuutuksista suoritetut maksutositteet ja työt on aloitettu sekä työn aloitukseen liittyvät toimenpiteet hoidettu.</w:t>
      </w:r>
    </w:p>
    <w:p w14:paraId="69196015" w14:textId="77777777" w:rsidR="00C001AC" w:rsidRPr="00015AAF" w:rsidRDefault="00EB6809">
      <w:pPr>
        <w:pStyle w:val="Otsikko4"/>
        <w:spacing w:before="161"/>
        <w:jc w:val="both"/>
        <w:rPr>
          <w:rFonts w:asciiTheme="minorHAnsi" w:hAnsiTheme="minorHAnsi" w:cstheme="minorHAnsi"/>
        </w:rPr>
      </w:pPr>
      <w:r w:rsidRPr="00015AAF">
        <w:rPr>
          <w:rFonts w:asciiTheme="minorHAnsi" w:hAnsiTheme="minorHAnsi" w:cstheme="minorHAnsi"/>
        </w:rPr>
        <w:t>Viimeistä</w:t>
      </w:r>
      <w:r w:rsidRPr="00015AAF">
        <w:rPr>
          <w:rFonts w:asciiTheme="minorHAnsi" w:hAnsiTheme="minorHAnsi" w:cstheme="minorHAnsi"/>
          <w:spacing w:val="-4"/>
        </w:rPr>
        <w:t xml:space="preserve"> </w:t>
      </w:r>
      <w:r w:rsidRPr="00015AAF">
        <w:rPr>
          <w:rFonts w:asciiTheme="minorHAnsi" w:hAnsiTheme="minorHAnsi" w:cstheme="minorHAnsi"/>
        </w:rPr>
        <w:t>edellinen</w:t>
      </w:r>
      <w:r w:rsidRPr="00015AAF">
        <w:rPr>
          <w:rFonts w:asciiTheme="minorHAnsi" w:hAnsiTheme="minorHAnsi" w:cstheme="minorHAnsi"/>
          <w:spacing w:val="-4"/>
        </w:rPr>
        <w:t xml:space="preserve"> </w:t>
      </w:r>
      <w:r w:rsidRPr="00015AAF">
        <w:rPr>
          <w:rFonts w:asciiTheme="minorHAnsi" w:hAnsiTheme="minorHAnsi" w:cstheme="minorHAnsi"/>
          <w:spacing w:val="-2"/>
        </w:rPr>
        <w:t>maksuerä</w:t>
      </w:r>
    </w:p>
    <w:p w14:paraId="0D8807DC" w14:textId="77777777" w:rsidR="00C001AC" w:rsidRPr="00015AAF" w:rsidRDefault="00C001AC">
      <w:pPr>
        <w:pStyle w:val="Leipteksti"/>
        <w:spacing w:before="49"/>
        <w:rPr>
          <w:rFonts w:asciiTheme="minorHAnsi" w:hAnsiTheme="minorHAnsi" w:cstheme="minorHAnsi"/>
          <w:b/>
        </w:rPr>
      </w:pPr>
    </w:p>
    <w:p w14:paraId="36A22A8F" w14:textId="77777777" w:rsidR="00C001AC" w:rsidRPr="00015AAF" w:rsidRDefault="00EB6809">
      <w:pPr>
        <w:pStyle w:val="Leipteksti"/>
        <w:spacing w:line="360" w:lineRule="auto"/>
        <w:ind w:left="285" w:right="288"/>
        <w:jc w:val="both"/>
        <w:rPr>
          <w:rFonts w:asciiTheme="minorHAnsi" w:hAnsiTheme="minorHAnsi" w:cstheme="minorHAnsi"/>
        </w:rPr>
      </w:pPr>
      <w:r w:rsidRPr="00015AAF">
        <w:rPr>
          <w:rFonts w:asciiTheme="minorHAnsi" w:hAnsiTheme="minorHAnsi" w:cstheme="minorHAnsi"/>
        </w:rPr>
        <w:t xml:space="preserve">Viimeistä edellinen maksuerä on vähintään 5 % urakkahinnasta ja se maksetaan, kun rakennustyö on hyväksytty vastaanotetuksi ja takuuajan vakuudet on luovutettu </w:t>
      </w:r>
      <w:r w:rsidRPr="00015AAF">
        <w:rPr>
          <w:rFonts w:asciiTheme="minorHAnsi" w:hAnsiTheme="minorHAnsi" w:cstheme="minorHAnsi"/>
          <w:spacing w:val="-2"/>
        </w:rPr>
        <w:t>rakennuttajalle.</w:t>
      </w:r>
    </w:p>
    <w:p w14:paraId="06478D2A" w14:textId="77777777" w:rsidR="00C001AC" w:rsidRPr="00015AAF" w:rsidRDefault="00EB6809">
      <w:pPr>
        <w:pStyle w:val="Otsikko4"/>
        <w:spacing w:before="161"/>
        <w:jc w:val="both"/>
        <w:rPr>
          <w:rFonts w:asciiTheme="minorHAnsi" w:hAnsiTheme="minorHAnsi" w:cstheme="minorHAnsi"/>
        </w:rPr>
      </w:pPr>
      <w:r w:rsidRPr="00015AAF">
        <w:rPr>
          <w:rFonts w:asciiTheme="minorHAnsi" w:hAnsiTheme="minorHAnsi" w:cstheme="minorHAnsi"/>
        </w:rPr>
        <w:t>Viimeinen</w:t>
      </w:r>
      <w:r w:rsidRPr="00015AAF">
        <w:rPr>
          <w:rFonts w:asciiTheme="minorHAnsi" w:hAnsiTheme="minorHAnsi" w:cstheme="minorHAnsi"/>
          <w:spacing w:val="-4"/>
        </w:rPr>
        <w:t xml:space="preserve"> </w:t>
      </w:r>
      <w:r w:rsidRPr="00015AAF">
        <w:rPr>
          <w:rFonts w:asciiTheme="minorHAnsi" w:hAnsiTheme="minorHAnsi" w:cstheme="minorHAnsi"/>
          <w:spacing w:val="-2"/>
        </w:rPr>
        <w:t>maksuerä</w:t>
      </w:r>
    </w:p>
    <w:p w14:paraId="01FF363D" w14:textId="77777777" w:rsidR="00C001AC" w:rsidRPr="00015AAF" w:rsidRDefault="00C001AC">
      <w:pPr>
        <w:pStyle w:val="Leipteksti"/>
        <w:spacing w:before="52"/>
        <w:rPr>
          <w:rFonts w:asciiTheme="minorHAnsi" w:hAnsiTheme="minorHAnsi" w:cstheme="minorHAnsi"/>
          <w:b/>
        </w:rPr>
      </w:pPr>
    </w:p>
    <w:p w14:paraId="36D07B8E" w14:textId="77777777" w:rsidR="00C001AC" w:rsidRPr="00015AAF" w:rsidRDefault="00EB6809">
      <w:pPr>
        <w:pStyle w:val="Leipteksti"/>
        <w:spacing w:line="360" w:lineRule="auto"/>
        <w:ind w:left="285" w:right="289"/>
        <w:jc w:val="both"/>
        <w:rPr>
          <w:rFonts w:asciiTheme="minorHAnsi" w:hAnsiTheme="minorHAnsi" w:cstheme="minorHAnsi"/>
        </w:rPr>
      </w:pPr>
      <w:r w:rsidRPr="00015AAF">
        <w:rPr>
          <w:rFonts w:asciiTheme="minorHAnsi" w:hAnsiTheme="minorHAnsi" w:cstheme="minorHAnsi"/>
        </w:rPr>
        <w:t>Viimeinen maksuerä on 5 % urakkahinnasta ja se maksetaan, kun loppuasiakirjat on luovutettu, vastaanottotarkastuksessa havaitut virheet ja puutteet on korjattu, urakan taloudellinen loppuselvitys on pidetty ja kun urakoitsija on toimittanut rakennuttajalle todistukset lakisääteisten velvoitteiden suorittamisesta.</w:t>
      </w:r>
    </w:p>
    <w:p w14:paraId="7720D5AB" w14:textId="77777777" w:rsidR="00C001AC" w:rsidRPr="00015AAF" w:rsidRDefault="00C001AC">
      <w:pPr>
        <w:pStyle w:val="Leipteksti"/>
        <w:spacing w:before="21"/>
        <w:rPr>
          <w:rFonts w:asciiTheme="minorHAnsi" w:hAnsiTheme="minorHAnsi" w:cstheme="minorHAnsi"/>
        </w:rPr>
      </w:pPr>
    </w:p>
    <w:p w14:paraId="41B20538" w14:textId="77777777" w:rsidR="00C001AC" w:rsidRPr="00015AAF" w:rsidRDefault="00EB6809">
      <w:pPr>
        <w:pStyle w:val="Otsikko2"/>
        <w:numPr>
          <w:ilvl w:val="1"/>
          <w:numId w:val="1"/>
        </w:numPr>
        <w:tabs>
          <w:tab w:val="left" w:pos="1293"/>
        </w:tabs>
        <w:rPr>
          <w:rFonts w:asciiTheme="minorHAnsi" w:hAnsiTheme="minorHAnsi" w:cstheme="minorHAnsi"/>
        </w:rPr>
      </w:pPr>
      <w:r w:rsidRPr="00015AAF">
        <w:rPr>
          <w:rFonts w:asciiTheme="minorHAnsi" w:hAnsiTheme="minorHAnsi" w:cstheme="minorHAnsi"/>
          <w:spacing w:val="-2"/>
        </w:rPr>
        <w:t>Vakuutukset</w:t>
      </w:r>
    </w:p>
    <w:p w14:paraId="657F182C" w14:textId="77777777" w:rsidR="00C001AC" w:rsidRPr="00015AAF" w:rsidRDefault="00EB6809">
      <w:pPr>
        <w:pStyle w:val="Leipteksti"/>
        <w:spacing w:before="79" w:line="360" w:lineRule="auto"/>
        <w:ind w:left="285" w:right="287"/>
        <w:jc w:val="both"/>
        <w:rPr>
          <w:rFonts w:asciiTheme="minorHAnsi" w:hAnsiTheme="minorHAnsi" w:cstheme="minorHAnsi"/>
        </w:rPr>
      </w:pPr>
      <w:r w:rsidRPr="00015AAF">
        <w:rPr>
          <w:rFonts w:asciiTheme="minorHAnsi" w:hAnsiTheme="minorHAnsi" w:cstheme="minorHAnsi"/>
        </w:rPr>
        <w:t>Urakoitsijalla tulee olla kaikki urakointiin liittyvät lakisääteiset ja työehtosopimuksien edellyttämät vakuutukset. Lisäksi pääurakoitsijan on vakuutettava työkohde YSE 1998 mukaisella rakennustyövakuutuksella.</w:t>
      </w:r>
    </w:p>
    <w:p w14:paraId="57CF403A" w14:textId="77777777" w:rsidR="00C001AC" w:rsidRPr="00015AAF" w:rsidRDefault="00EB6809">
      <w:pPr>
        <w:pStyle w:val="Leipteksti"/>
        <w:spacing w:before="160" w:line="360" w:lineRule="auto"/>
        <w:ind w:left="285" w:right="285"/>
        <w:jc w:val="both"/>
        <w:rPr>
          <w:rFonts w:asciiTheme="minorHAnsi" w:hAnsiTheme="minorHAnsi" w:cstheme="minorHAnsi"/>
        </w:rPr>
      </w:pPr>
      <w:r w:rsidRPr="00015AAF">
        <w:rPr>
          <w:rFonts w:asciiTheme="minorHAnsi" w:hAnsiTheme="minorHAnsi" w:cstheme="minorHAnsi"/>
        </w:rPr>
        <w:t>Rakennuttaja on vakuuttanut korjattavan kiinteistön täysarvovakuutuksella. Rakennuttaja ilmoittaa korjaustöistä ja niiden alkamisesta omalle vakuutusyhtiölleen. Rakennuttaja</w:t>
      </w:r>
      <w:r w:rsidRPr="00015AAF">
        <w:rPr>
          <w:rFonts w:asciiTheme="minorHAnsi" w:hAnsiTheme="minorHAnsi" w:cstheme="minorHAnsi"/>
          <w:spacing w:val="-11"/>
        </w:rPr>
        <w:t xml:space="preserve"> </w:t>
      </w:r>
      <w:r w:rsidRPr="00015AAF">
        <w:rPr>
          <w:rFonts w:asciiTheme="minorHAnsi" w:hAnsiTheme="minorHAnsi" w:cstheme="minorHAnsi"/>
        </w:rPr>
        <w:t>vastaa</w:t>
      </w:r>
      <w:r w:rsidRPr="00015AAF">
        <w:rPr>
          <w:rFonts w:asciiTheme="minorHAnsi" w:hAnsiTheme="minorHAnsi" w:cstheme="minorHAnsi"/>
          <w:spacing w:val="-11"/>
        </w:rPr>
        <w:t xml:space="preserve"> </w:t>
      </w:r>
      <w:r w:rsidRPr="00015AAF">
        <w:rPr>
          <w:rFonts w:asciiTheme="minorHAnsi" w:hAnsiTheme="minorHAnsi" w:cstheme="minorHAnsi"/>
        </w:rPr>
        <w:t>korjattavan</w:t>
      </w:r>
      <w:r w:rsidRPr="00015AAF">
        <w:rPr>
          <w:rFonts w:asciiTheme="minorHAnsi" w:hAnsiTheme="minorHAnsi" w:cstheme="minorHAnsi"/>
          <w:spacing w:val="-10"/>
        </w:rPr>
        <w:t xml:space="preserve"> </w:t>
      </w:r>
      <w:r w:rsidRPr="00015AAF">
        <w:rPr>
          <w:rFonts w:asciiTheme="minorHAnsi" w:hAnsiTheme="minorHAnsi" w:cstheme="minorHAnsi"/>
        </w:rPr>
        <w:t>kiinteistön</w:t>
      </w:r>
      <w:r w:rsidRPr="00015AAF">
        <w:rPr>
          <w:rFonts w:asciiTheme="minorHAnsi" w:hAnsiTheme="minorHAnsi" w:cstheme="minorHAnsi"/>
          <w:spacing w:val="-10"/>
        </w:rPr>
        <w:t xml:space="preserve"> </w:t>
      </w:r>
      <w:r w:rsidRPr="00015AAF">
        <w:rPr>
          <w:rFonts w:asciiTheme="minorHAnsi" w:hAnsiTheme="minorHAnsi" w:cstheme="minorHAnsi"/>
        </w:rPr>
        <w:t>osalta</w:t>
      </w:r>
      <w:r w:rsidRPr="00015AAF">
        <w:rPr>
          <w:rFonts w:asciiTheme="minorHAnsi" w:hAnsiTheme="minorHAnsi" w:cstheme="minorHAnsi"/>
          <w:spacing w:val="-11"/>
        </w:rPr>
        <w:t xml:space="preserve"> </w:t>
      </w:r>
      <w:r w:rsidRPr="00015AAF">
        <w:rPr>
          <w:rFonts w:asciiTheme="minorHAnsi" w:hAnsiTheme="minorHAnsi" w:cstheme="minorHAnsi"/>
        </w:rPr>
        <w:t>mahdollisesta</w:t>
      </w:r>
      <w:r w:rsidRPr="00015AAF">
        <w:rPr>
          <w:rFonts w:asciiTheme="minorHAnsi" w:hAnsiTheme="minorHAnsi" w:cstheme="minorHAnsi"/>
          <w:spacing w:val="-11"/>
        </w:rPr>
        <w:t xml:space="preserve"> </w:t>
      </w:r>
      <w:r w:rsidRPr="00015AAF">
        <w:rPr>
          <w:rFonts w:asciiTheme="minorHAnsi" w:hAnsiTheme="minorHAnsi" w:cstheme="minorHAnsi"/>
        </w:rPr>
        <w:t>korjaustyön</w:t>
      </w:r>
      <w:r w:rsidRPr="00015AAF">
        <w:rPr>
          <w:rFonts w:asciiTheme="minorHAnsi" w:hAnsiTheme="minorHAnsi" w:cstheme="minorHAnsi"/>
          <w:spacing w:val="-10"/>
        </w:rPr>
        <w:t xml:space="preserve"> </w:t>
      </w:r>
      <w:r w:rsidRPr="00015AAF">
        <w:rPr>
          <w:rFonts w:asciiTheme="minorHAnsi" w:hAnsiTheme="minorHAnsi" w:cstheme="minorHAnsi"/>
        </w:rPr>
        <w:t>aikaisesta riskin</w:t>
      </w:r>
      <w:r w:rsidRPr="00015AAF">
        <w:rPr>
          <w:rFonts w:asciiTheme="minorHAnsi" w:hAnsiTheme="minorHAnsi" w:cstheme="minorHAnsi"/>
          <w:spacing w:val="-16"/>
        </w:rPr>
        <w:t xml:space="preserve"> </w:t>
      </w:r>
      <w:r w:rsidRPr="00015AAF">
        <w:rPr>
          <w:rFonts w:asciiTheme="minorHAnsi" w:hAnsiTheme="minorHAnsi" w:cstheme="minorHAnsi"/>
        </w:rPr>
        <w:t>lisämaksusta</w:t>
      </w:r>
      <w:r w:rsidRPr="00015AAF">
        <w:rPr>
          <w:rFonts w:asciiTheme="minorHAnsi" w:hAnsiTheme="minorHAnsi" w:cstheme="minorHAnsi"/>
          <w:spacing w:val="-16"/>
        </w:rPr>
        <w:t xml:space="preserve"> </w:t>
      </w:r>
      <w:r w:rsidRPr="00015AAF">
        <w:rPr>
          <w:rFonts w:asciiTheme="minorHAnsi" w:hAnsiTheme="minorHAnsi" w:cstheme="minorHAnsi"/>
        </w:rPr>
        <w:t>oman</w:t>
      </w:r>
      <w:r w:rsidRPr="00015AAF">
        <w:rPr>
          <w:rFonts w:asciiTheme="minorHAnsi" w:hAnsiTheme="minorHAnsi" w:cstheme="minorHAnsi"/>
          <w:spacing w:val="-16"/>
        </w:rPr>
        <w:t xml:space="preserve"> </w:t>
      </w:r>
      <w:r w:rsidRPr="00015AAF">
        <w:rPr>
          <w:rFonts w:asciiTheme="minorHAnsi" w:hAnsiTheme="minorHAnsi" w:cstheme="minorHAnsi"/>
        </w:rPr>
        <w:t>vakuutuksensa</w:t>
      </w:r>
      <w:r w:rsidRPr="00015AAF">
        <w:rPr>
          <w:rFonts w:asciiTheme="minorHAnsi" w:hAnsiTheme="minorHAnsi" w:cstheme="minorHAnsi"/>
          <w:spacing w:val="-16"/>
        </w:rPr>
        <w:t xml:space="preserve"> </w:t>
      </w:r>
      <w:r w:rsidRPr="00015AAF">
        <w:rPr>
          <w:rFonts w:asciiTheme="minorHAnsi" w:hAnsiTheme="minorHAnsi" w:cstheme="minorHAnsi"/>
        </w:rPr>
        <w:t>osalta.</w:t>
      </w:r>
      <w:r w:rsidRPr="00015AAF">
        <w:rPr>
          <w:rFonts w:asciiTheme="minorHAnsi" w:hAnsiTheme="minorHAnsi" w:cstheme="minorHAnsi"/>
          <w:spacing w:val="-16"/>
        </w:rPr>
        <w:t xml:space="preserve"> </w:t>
      </w:r>
      <w:r w:rsidRPr="00015AAF">
        <w:rPr>
          <w:rFonts w:asciiTheme="minorHAnsi" w:hAnsiTheme="minorHAnsi" w:cstheme="minorHAnsi"/>
        </w:rPr>
        <w:t>Jos</w:t>
      </w:r>
      <w:r w:rsidRPr="00015AAF">
        <w:rPr>
          <w:rFonts w:asciiTheme="minorHAnsi" w:hAnsiTheme="minorHAnsi" w:cstheme="minorHAnsi"/>
          <w:spacing w:val="-15"/>
        </w:rPr>
        <w:t xml:space="preserve"> </w:t>
      </w:r>
      <w:r w:rsidRPr="00015AAF">
        <w:rPr>
          <w:rFonts w:asciiTheme="minorHAnsi" w:hAnsiTheme="minorHAnsi" w:cstheme="minorHAnsi"/>
        </w:rPr>
        <w:t>urakoitsija</w:t>
      </w:r>
      <w:r w:rsidRPr="00015AAF">
        <w:rPr>
          <w:rFonts w:asciiTheme="minorHAnsi" w:hAnsiTheme="minorHAnsi" w:cstheme="minorHAnsi"/>
          <w:spacing w:val="-16"/>
        </w:rPr>
        <w:t xml:space="preserve"> </w:t>
      </w:r>
      <w:r w:rsidRPr="00015AAF">
        <w:rPr>
          <w:rFonts w:asciiTheme="minorHAnsi" w:hAnsiTheme="minorHAnsi" w:cstheme="minorHAnsi"/>
        </w:rPr>
        <w:t>aiheuttaa</w:t>
      </w:r>
      <w:r w:rsidRPr="00015AAF">
        <w:rPr>
          <w:rFonts w:asciiTheme="minorHAnsi" w:hAnsiTheme="minorHAnsi" w:cstheme="minorHAnsi"/>
          <w:spacing w:val="-16"/>
        </w:rPr>
        <w:t xml:space="preserve"> </w:t>
      </w:r>
      <w:r w:rsidRPr="00015AAF">
        <w:rPr>
          <w:rFonts w:asciiTheme="minorHAnsi" w:hAnsiTheme="minorHAnsi" w:cstheme="minorHAnsi"/>
        </w:rPr>
        <w:t>vahingon,</w:t>
      </w:r>
      <w:r w:rsidRPr="00015AAF">
        <w:rPr>
          <w:rFonts w:asciiTheme="minorHAnsi" w:hAnsiTheme="minorHAnsi" w:cstheme="minorHAnsi"/>
          <w:spacing w:val="-16"/>
        </w:rPr>
        <w:t xml:space="preserve"> </w:t>
      </w:r>
      <w:r w:rsidRPr="00015AAF">
        <w:rPr>
          <w:rFonts w:asciiTheme="minorHAnsi" w:hAnsiTheme="minorHAnsi" w:cstheme="minorHAnsi"/>
        </w:rPr>
        <w:t xml:space="preserve">joka korvataan rakennuttajan vakuutuksesta, on urakoitsija velvollinen korvaamaan rakennuttajalle vakuutuksen omavastuuosuuden ja mahdolliset vakuutusmaksun </w:t>
      </w:r>
      <w:r w:rsidRPr="00015AAF">
        <w:rPr>
          <w:rFonts w:asciiTheme="minorHAnsi" w:hAnsiTheme="minorHAnsi" w:cstheme="minorHAnsi"/>
          <w:spacing w:val="-2"/>
        </w:rPr>
        <w:t>korotukset.</w:t>
      </w:r>
    </w:p>
    <w:p w14:paraId="44DFCEA8" w14:textId="77777777" w:rsidR="00C001AC" w:rsidRPr="00015AAF" w:rsidRDefault="00C001AC">
      <w:pPr>
        <w:pStyle w:val="Leipteksti"/>
        <w:spacing w:before="23"/>
        <w:rPr>
          <w:rFonts w:asciiTheme="minorHAnsi" w:hAnsiTheme="minorHAnsi" w:cstheme="minorHAnsi"/>
        </w:rPr>
      </w:pPr>
    </w:p>
    <w:p w14:paraId="5907D7D9" w14:textId="77777777" w:rsidR="00C001AC" w:rsidRPr="00015AAF" w:rsidRDefault="00EB6809">
      <w:pPr>
        <w:pStyle w:val="Otsikko2"/>
        <w:numPr>
          <w:ilvl w:val="1"/>
          <w:numId w:val="1"/>
        </w:numPr>
        <w:tabs>
          <w:tab w:val="left" w:pos="1293"/>
        </w:tabs>
        <w:spacing w:before="1"/>
        <w:rPr>
          <w:rFonts w:asciiTheme="minorHAnsi" w:hAnsiTheme="minorHAnsi" w:cstheme="minorHAnsi"/>
        </w:rPr>
      </w:pPr>
      <w:r w:rsidRPr="00015AAF">
        <w:rPr>
          <w:rFonts w:asciiTheme="minorHAnsi" w:hAnsiTheme="minorHAnsi" w:cstheme="minorHAnsi"/>
        </w:rPr>
        <w:t>Muutos-</w:t>
      </w:r>
      <w:r w:rsidRPr="00015AAF">
        <w:rPr>
          <w:rFonts w:asciiTheme="minorHAnsi" w:hAnsiTheme="minorHAnsi" w:cstheme="minorHAnsi"/>
          <w:spacing w:val="-2"/>
        </w:rPr>
        <w:t xml:space="preserve"> </w:t>
      </w:r>
      <w:r w:rsidRPr="00015AAF">
        <w:rPr>
          <w:rFonts w:asciiTheme="minorHAnsi" w:hAnsiTheme="minorHAnsi" w:cstheme="minorHAnsi"/>
        </w:rPr>
        <w:t>ja</w:t>
      </w:r>
      <w:r w:rsidRPr="00015AAF">
        <w:rPr>
          <w:rFonts w:asciiTheme="minorHAnsi" w:hAnsiTheme="minorHAnsi" w:cstheme="minorHAnsi"/>
          <w:spacing w:val="-2"/>
        </w:rPr>
        <w:t xml:space="preserve"> lisätyöt</w:t>
      </w:r>
    </w:p>
    <w:p w14:paraId="1CF0915A" w14:textId="77777777" w:rsidR="00C001AC" w:rsidRPr="00015AAF" w:rsidRDefault="00EB6809">
      <w:pPr>
        <w:pStyle w:val="Leipteksti"/>
        <w:spacing w:before="78" w:line="360" w:lineRule="auto"/>
        <w:ind w:left="285" w:right="281"/>
        <w:jc w:val="both"/>
        <w:rPr>
          <w:rFonts w:asciiTheme="minorHAnsi" w:hAnsiTheme="minorHAnsi" w:cstheme="minorHAnsi"/>
        </w:rPr>
      </w:pPr>
      <w:r w:rsidRPr="00015AAF">
        <w:rPr>
          <w:rFonts w:asciiTheme="minorHAnsi" w:hAnsiTheme="minorHAnsi" w:cstheme="minorHAnsi"/>
        </w:rPr>
        <w:t>Urakoitsijalle korvattavia lisä- ja muutostöitä ovat tilaajan haluamat muutokset ja lisäykset sopimusasiakirjojen mukaiseen laajuuteen, laatuvaatimuksiin, toiminnallisuuteen tai muihin vaatimuksiin.</w:t>
      </w:r>
      <w:r w:rsidRPr="00015AAF">
        <w:rPr>
          <w:rFonts w:asciiTheme="minorHAnsi" w:hAnsiTheme="minorHAnsi" w:cstheme="minorHAnsi"/>
          <w:spacing w:val="40"/>
        </w:rPr>
        <w:t xml:space="preserve"> </w:t>
      </w:r>
      <w:r w:rsidRPr="00015AAF">
        <w:rPr>
          <w:rFonts w:asciiTheme="minorHAnsi" w:hAnsiTheme="minorHAnsi" w:cstheme="minorHAnsi"/>
        </w:rPr>
        <w:t>Muissa</w:t>
      </w:r>
      <w:r w:rsidRPr="00015AAF">
        <w:rPr>
          <w:rFonts w:asciiTheme="minorHAnsi" w:hAnsiTheme="minorHAnsi" w:cstheme="minorHAnsi"/>
          <w:spacing w:val="-1"/>
        </w:rPr>
        <w:t xml:space="preserve"> </w:t>
      </w:r>
      <w:r w:rsidRPr="00015AAF">
        <w:rPr>
          <w:rFonts w:asciiTheme="minorHAnsi" w:hAnsiTheme="minorHAnsi" w:cstheme="minorHAnsi"/>
        </w:rPr>
        <w:t>tapauksissa</w:t>
      </w:r>
      <w:r w:rsidRPr="00015AAF">
        <w:rPr>
          <w:rFonts w:asciiTheme="minorHAnsi" w:hAnsiTheme="minorHAnsi" w:cstheme="minorHAnsi"/>
          <w:spacing w:val="-1"/>
        </w:rPr>
        <w:t xml:space="preserve"> </w:t>
      </w:r>
      <w:r w:rsidRPr="00015AAF">
        <w:rPr>
          <w:rFonts w:asciiTheme="minorHAnsi" w:hAnsiTheme="minorHAnsi" w:cstheme="minorHAnsi"/>
        </w:rPr>
        <w:t>lisä- ja muutostöistä ei suoriteta erillistä korvausta urakoitsijalle. Mikäli urakoitsija havaitsee työn aikana urakoitsijan</w:t>
      </w:r>
      <w:r w:rsidRPr="00015AAF">
        <w:rPr>
          <w:rFonts w:asciiTheme="minorHAnsi" w:hAnsiTheme="minorHAnsi" w:cstheme="minorHAnsi"/>
          <w:spacing w:val="-13"/>
        </w:rPr>
        <w:t xml:space="preserve"> </w:t>
      </w:r>
      <w:r w:rsidRPr="00015AAF">
        <w:rPr>
          <w:rFonts w:asciiTheme="minorHAnsi" w:hAnsiTheme="minorHAnsi" w:cstheme="minorHAnsi"/>
        </w:rPr>
        <w:t>mielestä</w:t>
      </w:r>
      <w:r w:rsidRPr="00015AAF">
        <w:rPr>
          <w:rFonts w:asciiTheme="minorHAnsi" w:hAnsiTheme="minorHAnsi" w:cstheme="minorHAnsi"/>
          <w:spacing w:val="-14"/>
        </w:rPr>
        <w:t xml:space="preserve"> </w:t>
      </w:r>
      <w:r w:rsidRPr="00015AAF">
        <w:rPr>
          <w:rFonts w:asciiTheme="minorHAnsi" w:hAnsiTheme="minorHAnsi" w:cstheme="minorHAnsi"/>
        </w:rPr>
        <w:t>urakkaan</w:t>
      </w:r>
      <w:r w:rsidRPr="00015AAF">
        <w:rPr>
          <w:rFonts w:asciiTheme="minorHAnsi" w:hAnsiTheme="minorHAnsi" w:cstheme="minorHAnsi"/>
          <w:spacing w:val="-13"/>
        </w:rPr>
        <w:t xml:space="preserve"> </w:t>
      </w:r>
      <w:r w:rsidRPr="00015AAF">
        <w:rPr>
          <w:rFonts w:asciiTheme="minorHAnsi" w:hAnsiTheme="minorHAnsi" w:cstheme="minorHAnsi"/>
        </w:rPr>
        <w:t>kuulumatonta</w:t>
      </w:r>
      <w:r w:rsidRPr="00015AAF">
        <w:rPr>
          <w:rFonts w:asciiTheme="minorHAnsi" w:hAnsiTheme="minorHAnsi" w:cstheme="minorHAnsi"/>
          <w:spacing w:val="-14"/>
        </w:rPr>
        <w:t xml:space="preserve"> </w:t>
      </w:r>
      <w:r w:rsidRPr="00015AAF">
        <w:rPr>
          <w:rFonts w:asciiTheme="minorHAnsi" w:hAnsiTheme="minorHAnsi" w:cstheme="minorHAnsi"/>
        </w:rPr>
        <w:t>lisätyötä,</w:t>
      </w:r>
      <w:r w:rsidRPr="00015AAF">
        <w:rPr>
          <w:rFonts w:asciiTheme="minorHAnsi" w:hAnsiTheme="minorHAnsi" w:cstheme="minorHAnsi"/>
          <w:spacing w:val="-15"/>
        </w:rPr>
        <w:t xml:space="preserve"> </w:t>
      </w:r>
      <w:r w:rsidRPr="00015AAF">
        <w:rPr>
          <w:rFonts w:asciiTheme="minorHAnsi" w:hAnsiTheme="minorHAnsi" w:cstheme="minorHAnsi"/>
        </w:rPr>
        <w:t>tulee</w:t>
      </w:r>
      <w:r w:rsidRPr="00015AAF">
        <w:rPr>
          <w:rFonts w:asciiTheme="minorHAnsi" w:hAnsiTheme="minorHAnsi" w:cstheme="minorHAnsi"/>
          <w:spacing w:val="-13"/>
        </w:rPr>
        <w:t xml:space="preserve"> </w:t>
      </w:r>
      <w:r w:rsidRPr="00015AAF">
        <w:rPr>
          <w:rFonts w:asciiTheme="minorHAnsi" w:hAnsiTheme="minorHAnsi" w:cstheme="minorHAnsi"/>
        </w:rPr>
        <w:t>urakoitsijan</w:t>
      </w:r>
      <w:r w:rsidRPr="00015AAF">
        <w:rPr>
          <w:rFonts w:asciiTheme="minorHAnsi" w:hAnsiTheme="minorHAnsi" w:cstheme="minorHAnsi"/>
          <w:spacing w:val="-13"/>
        </w:rPr>
        <w:t xml:space="preserve"> </w:t>
      </w:r>
      <w:r w:rsidRPr="00015AAF">
        <w:rPr>
          <w:rFonts w:asciiTheme="minorHAnsi" w:hAnsiTheme="minorHAnsi" w:cstheme="minorHAnsi"/>
        </w:rPr>
        <w:t>ilmoittaa</w:t>
      </w:r>
      <w:r w:rsidRPr="00015AAF">
        <w:rPr>
          <w:rFonts w:asciiTheme="minorHAnsi" w:hAnsiTheme="minorHAnsi" w:cstheme="minorHAnsi"/>
          <w:spacing w:val="-14"/>
        </w:rPr>
        <w:t xml:space="preserve"> </w:t>
      </w:r>
      <w:r w:rsidRPr="00015AAF">
        <w:rPr>
          <w:rFonts w:asciiTheme="minorHAnsi" w:hAnsiTheme="minorHAnsi" w:cstheme="minorHAnsi"/>
        </w:rPr>
        <w:t>tästä kirjallisesti rakennuttajalle ennen työhön ryhtymistä.</w:t>
      </w:r>
    </w:p>
    <w:p w14:paraId="5404E44A" w14:textId="77777777" w:rsidR="00C001AC" w:rsidRPr="00015AAF" w:rsidRDefault="00C001AC">
      <w:pPr>
        <w:pStyle w:val="Leipteksti"/>
        <w:spacing w:before="23"/>
        <w:rPr>
          <w:rFonts w:asciiTheme="minorHAnsi" w:hAnsiTheme="minorHAnsi" w:cstheme="minorHAnsi"/>
        </w:rPr>
      </w:pPr>
    </w:p>
    <w:p w14:paraId="5AB6C65E" w14:textId="77777777" w:rsidR="00C001AC" w:rsidRPr="00015AAF" w:rsidRDefault="00EB6809">
      <w:pPr>
        <w:pStyle w:val="Otsikko2"/>
        <w:numPr>
          <w:ilvl w:val="1"/>
          <w:numId w:val="1"/>
        </w:numPr>
        <w:tabs>
          <w:tab w:val="left" w:pos="1293"/>
        </w:tabs>
        <w:rPr>
          <w:rFonts w:asciiTheme="minorHAnsi" w:hAnsiTheme="minorHAnsi" w:cstheme="minorHAnsi"/>
        </w:rPr>
      </w:pPr>
      <w:r w:rsidRPr="00015AAF">
        <w:rPr>
          <w:rFonts w:asciiTheme="minorHAnsi" w:hAnsiTheme="minorHAnsi" w:cstheme="minorHAnsi"/>
          <w:spacing w:val="-2"/>
        </w:rPr>
        <w:t>Työturvallisuus</w:t>
      </w:r>
    </w:p>
    <w:p w14:paraId="30E4FC09" w14:textId="77777777" w:rsidR="00C001AC" w:rsidRPr="00015AAF" w:rsidRDefault="00EB6809">
      <w:pPr>
        <w:pStyle w:val="Leipteksti"/>
        <w:spacing w:before="78" w:line="360" w:lineRule="auto"/>
        <w:ind w:left="285" w:right="280"/>
        <w:jc w:val="both"/>
        <w:rPr>
          <w:rFonts w:asciiTheme="minorHAnsi" w:hAnsiTheme="minorHAnsi" w:cstheme="minorHAnsi"/>
        </w:rPr>
      </w:pPr>
      <w:r w:rsidRPr="00015AAF">
        <w:rPr>
          <w:rFonts w:asciiTheme="minorHAnsi" w:hAnsiTheme="minorHAnsi" w:cstheme="minorHAnsi"/>
        </w:rPr>
        <w:t>Urakoitsijan tulee kiinnittää erityistä huomiota työturvallisuuteen ja kiinteistön käyttäjien</w:t>
      </w:r>
      <w:r w:rsidRPr="00015AAF">
        <w:rPr>
          <w:rFonts w:asciiTheme="minorHAnsi" w:hAnsiTheme="minorHAnsi" w:cstheme="minorHAnsi"/>
          <w:spacing w:val="-16"/>
        </w:rPr>
        <w:t xml:space="preserve"> </w:t>
      </w:r>
      <w:r w:rsidRPr="00015AAF">
        <w:rPr>
          <w:rFonts w:asciiTheme="minorHAnsi" w:hAnsiTheme="minorHAnsi" w:cstheme="minorHAnsi"/>
        </w:rPr>
        <w:t>turvallisuuteen</w:t>
      </w:r>
      <w:r w:rsidRPr="00015AAF">
        <w:rPr>
          <w:rFonts w:asciiTheme="minorHAnsi" w:hAnsiTheme="minorHAnsi" w:cstheme="minorHAnsi"/>
          <w:spacing w:val="-16"/>
        </w:rPr>
        <w:t xml:space="preserve"> </w:t>
      </w:r>
      <w:r w:rsidRPr="00015AAF">
        <w:rPr>
          <w:rFonts w:asciiTheme="minorHAnsi" w:hAnsiTheme="minorHAnsi" w:cstheme="minorHAnsi"/>
        </w:rPr>
        <w:t>koko</w:t>
      </w:r>
      <w:r w:rsidRPr="00015AAF">
        <w:rPr>
          <w:rFonts w:asciiTheme="minorHAnsi" w:hAnsiTheme="minorHAnsi" w:cstheme="minorHAnsi"/>
          <w:spacing w:val="-16"/>
        </w:rPr>
        <w:t xml:space="preserve"> </w:t>
      </w:r>
      <w:r w:rsidRPr="00015AAF">
        <w:rPr>
          <w:rFonts w:asciiTheme="minorHAnsi" w:hAnsiTheme="minorHAnsi" w:cstheme="minorHAnsi"/>
        </w:rPr>
        <w:t>urakan</w:t>
      </w:r>
      <w:r w:rsidRPr="00015AAF">
        <w:rPr>
          <w:rFonts w:asciiTheme="minorHAnsi" w:hAnsiTheme="minorHAnsi" w:cstheme="minorHAnsi"/>
          <w:spacing w:val="-16"/>
        </w:rPr>
        <w:t xml:space="preserve"> </w:t>
      </w:r>
      <w:r w:rsidRPr="00015AAF">
        <w:rPr>
          <w:rFonts w:asciiTheme="minorHAnsi" w:hAnsiTheme="minorHAnsi" w:cstheme="minorHAnsi"/>
        </w:rPr>
        <w:t>aikana.</w:t>
      </w:r>
      <w:r w:rsidRPr="00015AAF">
        <w:rPr>
          <w:rFonts w:asciiTheme="minorHAnsi" w:hAnsiTheme="minorHAnsi" w:cstheme="minorHAnsi"/>
          <w:spacing w:val="-16"/>
        </w:rPr>
        <w:t xml:space="preserve"> </w:t>
      </w:r>
      <w:r w:rsidRPr="00015AAF">
        <w:rPr>
          <w:rFonts w:asciiTheme="minorHAnsi" w:hAnsiTheme="minorHAnsi" w:cstheme="minorHAnsi"/>
        </w:rPr>
        <w:t>Rakennuttajan</w:t>
      </w:r>
      <w:r w:rsidRPr="00015AAF">
        <w:rPr>
          <w:rFonts w:asciiTheme="minorHAnsi" w:hAnsiTheme="minorHAnsi" w:cstheme="minorHAnsi"/>
          <w:spacing w:val="-15"/>
        </w:rPr>
        <w:t xml:space="preserve"> </w:t>
      </w:r>
      <w:r w:rsidRPr="00015AAF">
        <w:rPr>
          <w:rFonts w:asciiTheme="minorHAnsi" w:hAnsiTheme="minorHAnsi" w:cstheme="minorHAnsi"/>
        </w:rPr>
        <w:t>työturvallisuutta</w:t>
      </w:r>
      <w:r w:rsidRPr="00015AAF">
        <w:rPr>
          <w:rFonts w:asciiTheme="minorHAnsi" w:hAnsiTheme="minorHAnsi" w:cstheme="minorHAnsi"/>
          <w:spacing w:val="-16"/>
        </w:rPr>
        <w:t xml:space="preserve"> </w:t>
      </w:r>
      <w:r w:rsidRPr="00015AAF">
        <w:rPr>
          <w:rFonts w:asciiTheme="minorHAnsi" w:hAnsiTheme="minorHAnsi" w:cstheme="minorHAnsi"/>
        </w:rPr>
        <w:t xml:space="preserve">koskevat vaatimukset on esitetty tarkemmin erillisessä työturvallisuusasiakirjassa ja - </w:t>
      </w:r>
      <w:r w:rsidRPr="00015AAF">
        <w:rPr>
          <w:rFonts w:asciiTheme="minorHAnsi" w:hAnsiTheme="minorHAnsi" w:cstheme="minorHAnsi"/>
          <w:spacing w:val="-2"/>
        </w:rPr>
        <w:t>menettelyohjeissa.</w:t>
      </w:r>
    </w:p>
    <w:p w14:paraId="5BA5B0B9" w14:textId="77777777" w:rsidR="00C001AC" w:rsidRPr="00015AAF" w:rsidRDefault="00C001AC">
      <w:pPr>
        <w:pStyle w:val="Leipteksti"/>
        <w:spacing w:line="360" w:lineRule="auto"/>
        <w:jc w:val="both"/>
        <w:rPr>
          <w:rFonts w:asciiTheme="minorHAnsi" w:hAnsiTheme="minorHAnsi" w:cstheme="minorHAnsi"/>
        </w:rPr>
        <w:sectPr w:rsidR="00C001AC" w:rsidRPr="00015AAF">
          <w:pgSz w:w="11910" w:h="16840"/>
          <w:pgMar w:top="1300" w:right="1700" w:bottom="280" w:left="1700" w:header="554" w:footer="0" w:gutter="0"/>
          <w:cols w:space="708"/>
        </w:sectPr>
      </w:pPr>
    </w:p>
    <w:p w14:paraId="7E797FAC" w14:textId="77777777" w:rsidR="00C001AC" w:rsidRPr="00015AAF" w:rsidRDefault="00C001AC">
      <w:pPr>
        <w:pStyle w:val="Leipteksti"/>
        <w:rPr>
          <w:rFonts w:asciiTheme="minorHAnsi" w:hAnsiTheme="minorHAnsi" w:cstheme="minorHAnsi"/>
          <w:sz w:val="24"/>
        </w:rPr>
      </w:pPr>
    </w:p>
    <w:p w14:paraId="1623DADB" w14:textId="77777777" w:rsidR="00C001AC" w:rsidRPr="00015AAF" w:rsidRDefault="00C001AC">
      <w:pPr>
        <w:pStyle w:val="Leipteksti"/>
        <w:spacing w:before="208"/>
        <w:rPr>
          <w:rFonts w:asciiTheme="minorHAnsi" w:hAnsiTheme="minorHAnsi" w:cstheme="minorHAnsi"/>
          <w:sz w:val="24"/>
        </w:rPr>
      </w:pPr>
    </w:p>
    <w:p w14:paraId="788FB04A" w14:textId="77777777" w:rsidR="00C001AC" w:rsidRPr="00015AAF" w:rsidRDefault="00EB6809">
      <w:pPr>
        <w:pStyle w:val="Otsikko2"/>
        <w:numPr>
          <w:ilvl w:val="1"/>
          <w:numId w:val="1"/>
        </w:numPr>
        <w:tabs>
          <w:tab w:val="left" w:pos="1293"/>
        </w:tabs>
        <w:rPr>
          <w:rFonts w:asciiTheme="minorHAnsi" w:hAnsiTheme="minorHAnsi" w:cstheme="minorHAnsi"/>
        </w:rPr>
      </w:pPr>
      <w:r w:rsidRPr="00015AAF">
        <w:rPr>
          <w:rFonts w:asciiTheme="minorHAnsi" w:hAnsiTheme="minorHAnsi" w:cstheme="minorHAnsi"/>
        </w:rPr>
        <w:t>Yhteiset</w:t>
      </w:r>
      <w:r w:rsidRPr="00015AAF">
        <w:rPr>
          <w:rFonts w:asciiTheme="minorHAnsi" w:hAnsiTheme="minorHAnsi" w:cstheme="minorHAnsi"/>
          <w:spacing w:val="-4"/>
        </w:rPr>
        <w:t xml:space="preserve"> </w:t>
      </w:r>
      <w:r w:rsidRPr="00015AAF">
        <w:rPr>
          <w:rFonts w:asciiTheme="minorHAnsi" w:hAnsiTheme="minorHAnsi" w:cstheme="minorHAnsi"/>
          <w:spacing w:val="-2"/>
        </w:rPr>
        <w:t>toimitukset</w:t>
      </w:r>
    </w:p>
    <w:p w14:paraId="3B6AF195" w14:textId="77777777" w:rsidR="00C001AC" w:rsidRPr="00015AAF" w:rsidRDefault="00EB6809">
      <w:pPr>
        <w:pStyle w:val="Leipteksti"/>
        <w:spacing w:before="78" w:line="360" w:lineRule="auto"/>
        <w:ind w:left="285" w:right="288"/>
        <w:jc w:val="both"/>
        <w:rPr>
          <w:rFonts w:asciiTheme="minorHAnsi" w:hAnsiTheme="minorHAnsi" w:cstheme="minorHAnsi"/>
        </w:rPr>
      </w:pPr>
      <w:r w:rsidRPr="00015AAF">
        <w:rPr>
          <w:rFonts w:asciiTheme="minorHAnsi" w:hAnsiTheme="minorHAnsi" w:cstheme="minorHAnsi"/>
        </w:rPr>
        <w:t>Työmaakokouksia pidetään tarvittaessa. Lisäksi pidetään sovitusti aloituskatselmointi, mallikatselmoinnit sekä vastaanottotarkastus.</w:t>
      </w:r>
    </w:p>
    <w:p w14:paraId="10C2ADC9" w14:textId="77777777" w:rsidR="00C001AC" w:rsidRPr="00015AAF" w:rsidRDefault="00C001AC">
      <w:pPr>
        <w:pStyle w:val="Leipteksti"/>
        <w:spacing w:before="22"/>
        <w:rPr>
          <w:rFonts w:asciiTheme="minorHAnsi" w:hAnsiTheme="minorHAnsi" w:cstheme="minorHAnsi"/>
        </w:rPr>
      </w:pPr>
    </w:p>
    <w:p w14:paraId="1791A488" w14:textId="77777777" w:rsidR="00C001AC" w:rsidRPr="00015AAF" w:rsidRDefault="00EB6809">
      <w:pPr>
        <w:pStyle w:val="Otsikko2"/>
        <w:numPr>
          <w:ilvl w:val="1"/>
          <w:numId w:val="1"/>
        </w:numPr>
        <w:tabs>
          <w:tab w:val="left" w:pos="1293"/>
        </w:tabs>
        <w:spacing w:before="1"/>
        <w:rPr>
          <w:rFonts w:asciiTheme="minorHAnsi" w:hAnsiTheme="minorHAnsi" w:cstheme="minorHAnsi"/>
        </w:rPr>
      </w:pPr>
      <w:r w:rsidRPr="00015AAF">
        <w:rPr>
          <w:rFonts w:asciiTheme="minorHAnsi" w:hAnsiTheme="minorHAnsi" w:cstheme="minorHAnsi"/>
        </w:rPr>
        <w:t>Urakkatietojen</w:t>
      </w:r>
      <w:r w:rsidRPr="00015AAF">
        <w:rPr>
          <w:rFonts w:asciiTheme="minorHAnsi" w:hAnsiTheme="minorHAnsi" w:cstheme="minorHAnsi"/>
          <w:spacing w:val="-8"/>
        </w:rPr>
        <w:t xml:space="preserve"> </w:t>
      </w:r>
      <w:r w:rsidRPr="00015AAF">
        <w:rPr>
          <w:rFonts w:asciiTheme="minorHAnsi" w:hAnsiTheme="minorHAnsi" w:cstheme="minorHAnsi"/>
          <w:spacing w:val="-2"/>
        </w:rPr>
        <w:t>ilmoittaminen</w:t>
      </w:r>
    </w:p>
    <w:p w14:paraId="4961A4D6" w14:textId="77777777" w:rsidR="00C001AC" w:rsidRPr="00015AAF" w:rsidRDefault="00EB6809">
      <w:pPr>
        <w:pStyle w:val="Leipteksti"/>
        <w:spacing w:before="78" w:line="360" w:lineRule="auto"/>
        <w:ind w:left="285" w:right="288"/>
        <w:jc w:val="both"/>
        <w:rPr>
          <w:rFonts w:asciiTheme="minorHAnsi" w:hAnsiTheme="minorHAnsi" w:cstheme="minorHAnsi"/>
        </w:rPr>
      </w:pPr>
      <w:r w:rsidRPr="00015AAF">
        <w:rPr>
          <w:rFonts w:asciiTheme="minorHAnsi" w:hAnsiTheme="minorHAnsi" w:cstheme="minorHAnsi"/>
        </w:rPr>
        <w:t>Rakennushankkeeseen ryhtyvä ilmoittaa rakennusalan tiedonantovelvollisuuden perusteella solmiminensa urakkasopimusten tiedot verohallinnolle ja edellyttää, että pääurakoitsija ilmoittaa vastaavat tiedot verohallinnon tiedonantovelvoitteiden mukaisesti. Tietojen toimittaminen päätoteuttajalle on huomioitava kaikissa mahdollisissa aliurakkasopimuksissa.</w:t>
      </w:r>
    </w:p>
    <w:p w14:paraId="41FD7EC2" w14:textId="77777777" w:rsidR="00C001AC" w:rsidRPr="00015AAF" w:rsidRDefault="00EB6809">
      <w:pPr>
        <w:pStyle w:val="Leipteksti"/>
        <w:spacing w:before="162" w:line="357" w:lineRule="auto"/>
        <w:ind w:left="285" w:right="287"/>
        <w:jc w:val="both"/>
        <w:rPr>
          <w:rFonts w:asciiTheme="minorHAnsi" w:hAnsiTheme="minorHAnsi" w:cstheme="minorHAnsi"/>
        </w:rPr>
      </w:pPr>
      <w:r w:rsidRPr="00015AAF">
        <w:rPr>
          <w:rFonts w:asciiTheme="minorHAnsi" w:hAnsiTheme="minorHAnsi" w:cstheme="minorHAnsi"/>
        </w:rPr>
        <w:t>Päätoteuttaja on velvollinen huolehtimaan lakisääteisten rakentamisen tiedonantovelvollisuuksien täyttymisestä.</w:t>
      </w:r>
    </w:p>
    <w:p w14:paraId="34F4AA39" w14:textId="77777777" w:rsidR="00C001AC" w:rsidRPr="00015AAF" w:rsidRDefault="00C001AC">
      <w:pPr>
        <w:pStyle w:val="Leipteksti"/>
        <w:spacing w:before="27"/>
        <w:rPr>
          <w:rFonts w:asciiTheme="minorHAnsi" w:hAnsiTheme="minorHAnsi" w:cstheme="minorHAnsi"/>
        </w:rPr>
      </w:pPr>
    </w:p>
    <w:p w14:paraId="29332D11" w14:textId="77777777" w:rsidR="00C001AC" w:rsidRPr="00015AAF" w:rsidRDefault="00EB6809">
      <w:pPr>
        <w:pStyle w:val="Otsikko1"/>
        <w:numPr>
          <w:ilvl w:val="0"/>
          <w:numId w:val="1"/>
        </w:numPr>
        <w:tabs>
          <w:tab w:val="left" w:pos="1293"/>
        </w:tabs>
        <w:rPr>
          <w:rFonts w:asciiTheme="minorHAnsi" w:hAnsiTheme="minorHAnsi" w:cstheme="minorHAnsi"/>
        </w:rPr>
      </w:pPr>
      <w:r w:rsidRPr="00015AAF">
        <w:rPr>
          <w:rFonts w:asciiTheme="minorHAnsi" w:hAnsiTheme="minorHAnsi" w:cstheme="minorHAnsi"/>
        </w:rPr>
        <w:t>Tarjouksen</w:t>
      </w:r>
      <w:r w:rsidRPr="00015AAF">
        <w:rPr>
          <w:rFonts w:asciiTheme="minorHAnsi" w:hAnsiTheme="minorHAnsi" w:cstheme="minorHAnsi"/>
          <w:spacing w:val="-2"/>
        </w:rPr>
        <w:t xml:space="preserve"> antaminen</w:t>
      </w:r>
    </w:p>
    <w:p w14:paraId="2B54AF48" w14:textId="77777777" w:rsidR="00C001AC" w:rsidRPr="00015AAF" w:rsidRDefault="00EB6809">
      <w:pPr>
        <w:pStyle w:val="Otsikko2"/>
        <w:numPr>
          <w:ilvl w:val="1"/>
          <w:numId w:val="1"/>
        </w:numPr>
        <w:tabs>
          <w:tab w:val="left" w:pos="1293"/>
        </w:tabs>
        <w:spacing w:before="240"/>
        <w:rPr>
          <w:rFonts w:asciiTheme="minorHAnsi" w:hAnsiTheme="minorHAnsi" w:cstheme="minorHAnsi"/>
        </w:rPr>
      </w:pPr>
      <w:r w:rsidRPr="00015AAF">
        <w:rPr>
          <w:rFonts w:asciiTheme="minorHAnsi" w:hAnsiTheme="minorHAnsi" w:cstheme="minorHAnsi"/>
        </w:rPr>
        <w:t>Tarjouksen</w:t>
      </w:r>
      <w:r w:rsidRPr="00015AAF">
        <w:rPr>
          <w:rFonts w:asciiTheme="minorHAnsi" w:hAnsiTheme="minorHAnsi" w:cstheme="minorHAnsi"/>
          <w:spacing w:val="-1"/>
        </w:rPr>
        <w:t xml:space="preserve"> </w:t>
      </w:r>
      <w:r w:rsidRPr="00015AAF">
        <w:rPr>
          <w:rFonts w:asciiTheme="minorHAnsi" w:hAnsiTheme="minorHAnsi" w:cstheme="minorHAnsi"/>
          <w:spacing w:val="-2"/>
        </w:rPr>
        <w:t>sisältö</w:t>
      </w:r>
    </w:p>
    <w:p w14:paraId="0E9D9DFB" w14:textId="77777777" w:rsidR="00C001AC" w:rsidRPr="00015AAF" w:rsidRDefault="00C001AC">
      <w:pPr>
        <w:pStyle w:val="Leipteksti"/>
        <w:spacing w:before="49"/>
        <w:rPr>
          <w:rFonts w:asciiTheme="minorHAnsi" w:hAnsiTheme="minorHAnsi" w:cstheme="minorHAnsi"/>
        </w:rPr>
      </w:pPr>
    </w:p>
    <w:p w14:paraId="4FC24C2C" w14:textId="77777777" w:rsidR="00C001AC" w:rsidRDefault="00EB6809">
      <w:pPr>
        <w:pStyle w:val="Leipteksti"/>
        <w:spacing w:line="360" w:lineRule="auto"/>
        <w:ind w:left="285" w:right="288"/>
        <w:jc w:val="both"/>
        <w:rPr>
          <w:rFonts w:asciiTheme="minorHAnsi" w:hAnsiTheme="minorHAnsi" w:cstheme="minorHAnsi"/>
        </w:rPr>
      </w:pPr>
      <w:r w:rsidRPr="00015AAF">
        <w:rPr>
          <w:rFonts w:asciiTheme="minorHAnsi" w:hAnsiTheme="minorHAnsi" w:cstheme="minorHAnsi"/>
        </w:rPr>
        <w:t>Tarjouslomakkeen lisäksi tarjoukseen tulee liittää selvitykset tilaajavastuulain mukaisten velvoitteiden täyttymisestä.</w:t>
      </w:r>
    </w:p>
    <w:p w14:paraId="5ABAEE73" w14:textId="4BD98F64" w:rsidR="00C779E3" w:rsidRPr="00015AAF" w:rsidRDefault="00C779E3">
      <w:pPr>
        <w:pStyle w:val="Leipteksti"/>
        <w:spacing w:line="360" w:lineRule="auto"/>
        <w:ind w:left="285" w:right="288"/>
        <w:jc w:val="both"/>
        <w:rPr>
          <w:rFonts w:asciiTheme="minorHAnsi" w:hAnsiTheme="minorHAnsi" w:cstheme="minorHAnsi"/>
        </w:rPr>
      </w:pPr>
      <w:r>
        <w:rPr>
          <w:rFonts w:asciiTheme="minorHAnsi" w:hAnsiTheme="minorHAnsi" w:cstheme="minorHAnsi"/>
        </w:rPr>
        <w:t>Urakoitsija ehdottaa käytettävän työmenetelmän ja materiaalit, huomioiden että vanhapinnoite on PVDF, joka tarkoittaa erikoismateriaalien käyttöä tai pinnoitteen poistoa. Jos menetelmään kuuluu päälle primeröinti/maalaus/pintaus, tulee materiaalin olla tehtaan hyväksymä materiaali PVDF pinnoitteelle.</w:t>
      </w:r>
    </w:p>
    <w:p w14:paraId="6BF11158" w14:textId="77777777" w:rsidR="00C001AC" w:rsidRDefault="00EB6809">
      <w:pPr>
        <w:pStyle w:val="Leipteksti"/>
        <w:spacing w:before="160" w:line="360" w:lineRule="auto"/>
        <w:ind w:left="285" w:right="282"/>
        <w:jc w:val="both"/>
        <w:rPr>
          <w:rFonts w:asciiTheme="minorHAnsi" w:hAnsiTheme="minorHAnsi" w:cstheme="minorHAnsi"/>
          <w:spacing w:val="-2"/>
        </w:rPr>
      </w:pPr>
      <w:r w:rsidRPr="00015AAF">
        <w:rPr>
          <w:rFonts w:asciiTheme="minorHAnsi" w:hAnsiTheme="minorHAnsi" w:cstheme="minorHAnsi"/>
        </w:rPr>
        <w:t xml:space="preserve">Rakennuttaja edellyttää, että urakoitsija osallistuu kohde-esittelyyn ennen tarjouksen </w:t>
      </w:r>
      <w:r w:rsidRPr="00015AAF">
        <w:rPr>
          <w:rFonts w:asciiTheme="minorHAnsi" w:hAnsiTheme="minorHAnsi" w:cstheme="minorHAnsi"/>
          <w:spacing w:val="-2"/>
        </w:rPr>
        <w:t>jättämistä.</w:t>
      </w:r>
    </w:p>
    <w:p w14:paraId="0359B3AC" w14:textId="4DFCBEFC" w:rsidR="009D17EF" w:rsidRDefault="00E96801" w:rsidP="00E96801">
      <w:pPr>
        <w:pStyle w:val="Leipteksti"/>
        <w:spacing w:before="160" w:line="360" w:lineRule="auto"/>
        <w:ind w:left="285" w:right="282"/>
        <w:jc w:val="both"/>
        <w:rPr>
          <w:rFonts w:asciiTheme="minorHAnsi" w:hAnsiTheme="minorHAnsi" w:cstheme="minorHAnsi"/>
          <w:spacing w:val="-2"/>
        </w:rPr>
      </w:pPr>
      <w:r>
        <w:rPr>
          <w:rFonts w:asciiTheme="minorHAnsi" w:hAnsiTheme="minorHAnsi" w:cstheme="minorHAnsi"/>
          <w:spacing w:val="-2"/>
        </w:rPr>
        <w:t>Tilaajalla on oikeus hylätä tai hyväksyä työmenetelmä ja materiaali.</w:t>
      </w:r>
    </w:p>
    <w:p w14:paraId="174178FB" w14:textId="77777777" w:rsidR="00E96801" w:rsidRPr="00E96801" w:rsidRDefault="00E96801" w:rsidP="00E96801">
      <w:pPr>
        <w:pStyle w:val="Leipteksti"/>
        <w:spacing w:before="160" w:line="360" w:lineRule="auto"/>
        <w:ind w:left="285" w:right="282"/>
        <w:jc w:val="both"/>
        <w:rPr>
          <w:rFonts w:asciiTheme="minorHAnsi" w:hAnsiTheme="minorHAnsi" w:cstheme="minorHAnsi"/>
          <w:spacing w:val="-2"/>
        </w:rPr>
      </w:pPr>
    </w:p>
    <w:p w14:paraId="1A334340" w14:textId="22C7E868" w:rsidR="00C001AC" w:rsidRPr="00015AAF" w:rsidRDefault="009D17EF" w:rsidP="009D17EF">
      <w:pPr>
        <w:pStyle w:val="Leipteksti"/>
        <w:ind w:left="195"/>
        <w:rPr>
          <w:rFonts w:asciiTheme="minorHAnsi" w:hAnsiTheme="minorHAnsi" w:cstheme="minorHAnsi"/>
        </w:rPr>
      </w:pPr>
      <w:r w:rsidRPr="00015AAF">
        <w:rPr>
          <w:rFonts w:asciiTheme="minorHAnsi" w:hAnsiTheme="minorHAnsi" w:cstheme="minorHAnsi"/>
        </w:rPr>
        <w:t>Tarjous sisältää kokonaisurakkana tehdyn työsuoritteen</w:t>
      </w:r>
      <w:r w:rsidR="00015AAF">
        <w:rPr>
          <w:rFonts w:asciiTheme="minorHAnsi" w:hAnsiTheme="minorHAnsi" w:cstheme="minorHAnsi"/>
        </w:rPr>
        <w:t xml:space="preserve"> kaikkine</w:t>
      </w:r>
      <w:r w:rsidRPr="00015AAF">
        <w:rPr>
          <w:rFonts w:asciiTheme="minorHAnsi" w:hAnsiTheme="minorHAnsi" w:cstheme="minorHAnsi"/>
        </w:rPr>
        <w:t xml:space="preserve"> materiaaleineen(maalit,</w:t>
      </w:r>
      <w:r w:rsidR="00015AAF">
        <w:rPr>
          <w:rFonts w:asciiTheme="minorHAnsi" w:hAnsiTheme="minorHAnsi" w:cstheme="minorHAnsi"/>
        </w:rPr>
        <w:t xml:space="preserve"> työvälineet, työkalut, polttoaineet, palkat yms.).</w:t>
      </w:r>
    </w:p>
    <w:p w14:paraId="3BA79F7A" w14:textId="77777777" w:rsidR="00C001AC" w:rsidRDefault="00C001AC">
      <w:pPr>
        <w:pStyle w:val="Leipteksti"/>
      </w:pPr>
    </w:p>
    <w:p w14:paraId="289DF220" w14:textId="77777777" w:rsidR="00C001AC" w:rsidRDefault="00C001AC">
      <w:pPr>
        <w:pStyle w:val="Leipteksti"/>
      </w:pPr>
    </w:p>
    <w:p w14:paraId="4E5E7131" w14:textId="77777777" w:rsidR="00C001AC" w:rsidRDefault="00C001AC">
      <w:pPr>
        <w:pStyle w:val="Leipteksti"/>
        <w:spacing w:before="166"/>
      </w:pPr>
    </w:p>
    <w:p w14:paraId="18294E27" w14:textId="0931E4DC" w:rsidR="00C001AC" w:rsidRDefault="00C001AC">
      <w:pPr>
        <w:ind w:left="285"/>
        <w:rPr>
          <w:sz w:val="18"/>
        </w:rPr>
      </w:pPr>
    </w:p>
    <w:p w14:paraId="03A7F07C" w14:textId="77777777" w:rsidR="00C001AC" w:rsidRDefault="00C001AC">
      <w:pPr>
        <w:pStyle w:val="Leipteksti"/>
        <w:spacing w:before="64"/>
      </w:pPr>
    </w:p>
    <w:p w14:paraId="03CC6EC8" w14:textId="77777777" w:rsidR="00C001AC" w:rsidRDefault="00C001AC">
      <w:pPr>
        <w:pStyle w:val="Leipteksti"/>
      </w:pPr>
    </w:p>
    <w:p w14:paraId="54C293F8" w14:textId="77777777" w:rsidR="00C001AC" w:rsidRDefault="00C001AC">
      <w:pPr>
        <w:pStyle w:val="Leipteksti"/>
      </w:pPr>
    </w:p>
    <w:p w14:paraId="47B37C77" w14:textId="77777777" w:rsidR="00C001AC" w:rsidRDefault="00C001AC">
      <w:pPr>
        <w:pStyle w:val="Leipteksti"/>
        <w:spacing w:before="171"/>
      </w:pPr>
    </w:p>
    <w:p w14:paraId="4BBAC63C" w14:textId="7D040F78" w:rsidR="00C001AC" w:rsidRDefault="00EB6809">
      <w:pPr>
        <w:pStyle w:val="Otsikko4"/>
      </w:pPr>
      <w:r>
        <w:rPr>
          <w:spacing w:val="-2"/>
        </w:rPr>
        <w:t>TARJOUSPYYNTÖASIAKIRJ</w:t>
      </w:r>
      <w:r w:rsidR="00AE1EB9">
        <w:rPr>
          <w:spacing w:val="-2"/>
        </w:rPr>
        <w:t>AT</w:t>
      </w:r>
      <w:r>
        <w:rPr>
          <w:spacing w:val="-2"/>
        </w:rPr>
        <w:t>:</w:t>
      </w:r>
    </w:p>
    <w:p w14:paraId="5753BFF1" w14:textId="7909D79C" w:rsidR="00C001AC" w:rsidRDefault="00EB6809">
      <w:pPr>
        <w:pStyle w:val="Leipteksti"/>
        <w:tabs>
          <w:tab w:val="right" w:pos="7814"/>
        </w:tabs>
        <w:spacing w:before="120"/>
        <w:ind w:left="285"/>
      </w:pPr>
      <w:r>
        <w:t>Tarjouspyyntö</w:t>
      </w:r>
      <w:r>
        <w:rPr>
          <w:spacing w:val="-1"/>
        </w:rPr>
        <w:t xml:space="preserve"> </w:t>
      </w:r>
      <w:r>
        <w:t>+</w:t>
      </w:r>
      <w:r>
        <w:rPr>
          <w:spacing w:val="-3"/>
        </w:rPr>
        <w:t xml:space="preserve"> </w:t>
      </w:r>
      <w:r>
        <w:rPr>
          <w:spacing w:val="-2"/>
        </w:rPr>
        <w:t>tarjouslomake</w:t>
      </w:r>
      <w:r>
        <w:tab/>
      </w:r>
      <w:r w:rsidR="00C779E3">
        <w:rPr>
          <w:spacing w:val="-2"/>
        </w:rPr>
        <w:t>24</w:t>
      </w:r>
      <w:r>
        <w:rPr>
          <w:spacing w:val="-2"/>
        </w:rPr>
        <w:t>.</w:t>
      </w:r>
      <w:r w:rsidR="00C779E3">
        <w:rPr>
          <w:spacing w:val="-2"/>
        </w:rPr>
        <w:t>4</w:t>
      </w:r>
      <w:r>
        <w:rPr>
          <w:spacing w:val="-2"/>
        </w:rPr>
        <w:t>.202</w:t>
      </w:r>
      <w:r w:rsidR="00C779E3">
        <w:rPr>
          <w:spacing w:val="-2"/>
        </w:rPr>
        <w:t>6</w:t>
      </w:r>
    </w:p>
    <w:p w14:paraId="42F759B7" w14:textId="57109FD0" w:rsidR="00C001AC" w:rsidRDefault="00AA5F5E">
      <w:pPr>
        <w:pStyle w:val="Leipteksti"/>
        <w:tabs>
          <w:tab w:val="right" w:pos="7814"/>
        </w:tabs>
        <w:spacing w:before="119"/>
        <w:ind w:left="285"/>
      </w:pPr>
      <w:r>
        <w:rPr>
          <w:spacing w:val="-2"/>
        </w:rPr>
        <w:t xml:space="preserve">Liite 1 </w:t>
      </w:r>
      <w:r w:rsidR="00EB6809">
        <w:rPr>
          <w:spacing w:val="-2"/>
        </w:rPr>
        <w:t>Turvallisuusasiakirja</w:t>
      </w:r>
      <w:r w:rsidR="00EB6809">
        <w:tab/>
      </w:r>
      <w:r w:rsidR="00C779E3">
        <w:rPr>
          <w:spacing w:val="-2"/>
        </w:rPr>
        <w:t>24.4.2026</w:t>
      </w:r>
    </w:p>
    <w:p w14:paraId="747BC404" w14:textId="0C58F679" w:rsidR="00C001AC" w:rsidRDefault="00AA5F5E" w:rsidP="009606D0">
      <w:pPr>
        <w:pStyle w:val="Leipteksti"/>
        <w:tabs>
          <w:tab w:val="right" w:pos="7814"/>
        </w:tabs>
        <w:spacing w:before="120"/>
        <w:ind w:left="285"/>
        <w:sectPr w:rsidR="00C001AC">
          <w:pgSz w:w="11910" w:h="16840"/>
          <w:pgMar w:top="1300" w:right="1700" w:bottom="280" w:left="1700" w:header="554" w:footer="0" w:gutter="0"/>
          <w:cols w:space="708"/>
        </w:sectPr>
      </w:pPr>
      <w:r>
        <w:rPr>
          <w:spacing w:val="-2"/>
        </w:rPr>
        <w:t xml:space="preserve">Liite 2 </w:t>
      </w:r>
      <w:r w:rsidR="00AE1EB9">
        <w:rPr>
          <w:spacing w:val="-2"/>
        </w:rPr>
        <w:t>Työselite</w:t>
      </w:r>
      <w:r w:rsidR="00EB6809">
        <w:tab/>
      </w:r>
      <w:r w:rsidR="00C779E3">
        <w:rPr>
          <w:spacing w:val="-2"/>
        </w:rPr>
        <w:t>24</w:t>
      </w:r>
      <w:r w:rsidR="00EB6809">
        <w:rPr>
          <w:spacing w:val="-2"/>
        </w:rPr>
        <w:t>.</w:t>
      </w:r>
      <w:r w:rsidR="00C779E3">
        <w:rPr>
          <w:spacing w:val="-2"/>
        </w:rPr>
        <w:t>4</w:t>
      </w:r>
      <w:r w:rsidR="00EB6809">
        <w:rPr>
          <w:spacing w:val="-2"/>
        </w:rPr>
        <w:t>.202</w:t>
      </w:r>
      <w:r w:rsidR="00C779E3">
        <w:rPr>
          <w:spacing w:val="-2"/>
        </w:rPr>
        <w:t>6</w:t>
      </w:r>
    </w:p>
    <w:p w14:paraId="4B1BB993" w14:textId="1E117C8E" w:rsidR="00C001AC" w:rsidRDefault="00EB6809">
      <w:pPr>
        <w:pStyle w:val="Otsikko3"/>
        <w:spacing w:before="791"/>
        <w:ind w:left="285" w:right="3823" w:firstLine="0"/>
        <w:jc w:val="left"/>
      </w:pPr>
      <w:r>
        <w:rPr>
          <w:spacing w:val="-2"/>
        </w:rPr>
        <w:lastRenderedPageBreak/>
        <w:t>TARJOUSKAAVAKE</w:t>
      </w:r>
    </w:p>
    <w:p w14:paraId="01AB1A71" w14:textId="77777777" w:rsidR="00C001AC" w:rsidRDefault="00EB6809">
      <w:pPr>
        <w:pStyle w:val="Leipteksti"/>
        <w:tabs>
          <w:tab w:val="left" w:pos="2445"/>
          <w:tab w:val="left" w:pos="8277"/>
        </w:tabs>
        <w:spacing w:before="338"/>
        <w:ind w:left="285"/>
      </w:pPr>
      <w:r>
        <w:t>Tarjoaja</w:t>
      </w:r>
      <w:r>
        <w:rPr>
          <w:spacing w:val="-3"/>
        </w:rPr>
        <w:t xml:space="preserve"> </w:t>
      </w:r>
      <w:r>
        <w:t>ja</w:t>
      </w:r>
      <w:r>
        <w:rPr>
          <w:spacing w:val="-2"/>
        </w:rPr>
        <w:t xml:space="preserve"> </w:t>
      </w:r>
      <w:r>
        <w:t>y-</w:t>
      </w:r>
      <w:r>
        <w:rPr>
          <w:spacing w:val="-2"/>
        </w:rPr>
        <w:t>tunnus:</w:t>
      </w:r>
      <w:r>
        <w:tab/>
      </w:r>
      <w:r>
        <w:rPr>
          <w:u w:val="single"/>
        </w:rPr>
        <w:tab/>
      </w:r>
    </w:p>
    <w:p w14:paraId="1C2212F5" w14:textId="77777777" w:rsidR="00C001AC" w:rsidRDefault="00EB6809">
      <w:pPr>
        <w:pStyle w:val="Leipteksti"/>
        <w:tabs>
          <w:tab w:val="left" w:pos="2445"/>
          <w:tab w:val="left" w:pos="8277"/>
        </w:tabs>
        <w:spacing w:before="240"/>
        <w:ind w:left="285"/>
      </w:pPr>
      <w:r>
        <w:rPr>
          <w:spacing w:val="-4"/>
        </w:rPr>
        <w:t>Puh:</w:t>
      </w:r>
      <w:r>
        <w:tab/>
      </w:r>
      <w:r>
        <w:rPr>
          <w:u w:val="single"/>
        </w:rPr>
        <w:tab/>
      </w:r>
    </w:p>
    <w:p w14:paraId="623DF36E" w14:textId="77777777" w:rsidR="00C001AC" w:rsidRDefault="00EB6809">
      <w:pPr>
        <w:pStyle w:val="Leipteksti"/>
        <w:tabs>
          <w:tab w:val="left" w:pos="2445"/>
          <w:tab w:val="left" w:pos="8277"/>
        </w:tabs>
        <w:spacing w:before="239"/>
        <w:ind w:left="285"/>
      </w:pPr>
      <w:r>
        <w:rPr>
          <w:spacing w:val="-2"/>
        </w:rPr>
        <w:t>Sähköposti:</w:t>
      </w:r>
      <w:r>
        <w:tab/>
      </w:r>
      <w:r>
        <w:rPr>
          <w:u w:val="single"/>
        </w:rPr>
        <w:tab/>
      </w:r>
    </w:p>
    <w:p w14:paraId="7DB0BD2A" w14:textId="77777777" w:rsidR="00C001AC" w:rsidRDefault="00EB6809">
      <w:pPr>
        <w:pStyle w:val="Leipteksti"/>
        <w:tabs>
          <w:tab w:val="left" w:pos="2445"/>
          <w:tab w:val="left" w:pos="8277"/>
        </w:tabs>
        <w:spacing w:before="240"/>
        <w:ind w:left="285"/>
      </w:pPr>
      <w:r>
        <w:rPr>
          <w:spacing w:val="-2"/>
        </w:rPr>
        <w:t>Yhteyshenkilö:</w:t>
      </w:r>
      <w:r>
        <w:tab/>
      </w:r>
      <w:r>
        <w:rPr>
          <w:u w:val="single"/>
        </w:rPr>
        <w:tab/>
      </w:r>
    </w:p>
    <w:p w14:paraId="0055FE48" w14:textId="77777777" w:rsidR="00C001AC" w:rsidRDefault="00C001AC">
      <w:pPr>
        <w:pStyle w:val="Leipteksti"/>
        <w:spacing w:before="21"/>
      </w:pPr>
    </w:p>
    <w:p w14:paraId="7E08B3BE" w14:textId="33CFC09C" w:rsidR="00C001AC" w:rsidRDefault="00EB6809" w:rsidP="00AE1EB9">
      <w:pPr>
        <w:pStyle w:val="Otsikko4"/>
        <w:tabs>
          <w:tab w:val="left" w:pos="2445"/>
        </w:tabs>
        <w:ind w:left="2160" w:hanging="1875"/>
      </w:pPr>
      <w:r>
        <w:rPr>
          <w:spacing w:val="-2"/>
        </w:rPr>
        <w:t>Kohde:</w:t>
      </w:r>
      <w:r>
        <w:tab/>
      </w:r>
      <w:r w:rsidR="00AE1EB9">
        <w:t>Hilma&amp;Matti, Kaisankoti. Punkalaidun.</w:t>
      </w:r>
    </w:p>
    <w:p w14:paraId="2EE48AF1" w14:textId="77777777" w:rsidR="00C001AC" w:rsidRDefault="00C001AC">
      <w:pPr>
        <w:pStyle w:val="Leipteksti"/>
        <w:rPr>
          <w:b/>
          <w:sz w:val="20"/>
        </w:rPr>
      </w:pPr>
    </w:p>
    <w:p w14:paraId="10B31EA3" w14:textId="77777777" w:rsidR="00C001AC" w:rsidRDefault="00C001AC">
      <w:pPr>
        <w:pStyle w:val="Leipteksti"/>
        <w:spacing w:before="86"/>
        <w:rPr>
          <w:b/>
          <w:sz w:val="20"/>
        </w:rPr>
      </w:pPr>
    </w:p>
    <w:tbl>
      <w:tblPr>
        <w:tblStyle w:val="TableNormal"/>
        <w:tblW w:w="0" w:type="auto"/>
        <w:tblInd w:w="19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141"/>
        <w:gridCol w:w="1984"/>
        <w:gridCol w:w="1701"/>
        <w:gridCol w:w="2268"/>
      </w:tblGrid>
      <w:tr w:rsidR="00C001AC" w14:paraId="4BBE3209" w14:textId="77777777">
        <w:trPr>
          <w:trHeight w:val="770"/>
        </w:trPr>
        <w:tc>
          <w:tcPr>
            <w:tcW w:w="2141" w:type="dxa"/>
            <w:tcBorders>
              <w:top w:val="nil"/>
              <w:left w:val="nil"/>
            </w:tcBorders>
          </w:tcPr>
          <w:p w14:paraId="42AB19F3" w14:textId="77777777" w:rsidR="00C001AC" w:rsidRDefault="00EB6809">
            <w:pPr>
              <w:pStyle w:val="TableParagraph"/>
              <w:spacing w:before="143"/>
              <w:ind w:left="88"/>
              <w:rPr>
                <w:b/>
              </w:rPr>
            </w:pPr>
            <w:r>
              <w:rPr>
                <w:b/>
                <w:spacing w:val="-2"/>
              </w:rPr>
              <w:t>Pääurakka</w:t>
            </w:r>
          </w:p>
        </w:tc>
        <w:tc>
          <w:tcPr>
            <w:tcW w:w="1984" w:type="dxa"/>
            <w:tcBorders>
              <w:top w:val="nil"/>
            </w:tcBorders>
          </w:tcPr>
          <w:p w14:paraId="390F44BD" w14:textId="77777777" w:rsidR="00C001AC" w:rsidRDefault="00EB6809">
            <w:pPr>
              <w:pStyle w:val="TableParagraph"/>
              <w:spacing w:before="215"/>
              <w:ind w:left="477"/>
              <w:rPr>
                <w:b/>
                <w:sz w:val="18"/>
              </w:rPr>
            </w:pPr>
            <w:r>
              <w:rPr>
                <w:b/>
                <w:sz w:val="18"/>
              </w:rPr>
              <w:t>€,</w:t>
            </w:r>
            <w:r>
              <w:rPr>
                <w:b/>
                <w:spacing w:val="-1"/>
                <w:sz w:val="18"/>
              </w:rPr>
              <w:t xml:space="preserve"> </w:t>
            </w:r>
            <w:r>
              <w:rPr>
                <w:b/>
                <w:sz w:val="18"/>
              </w:rPr>
              <w:t xml:space="preserve">alv. 0 </w:t>
            </w:r>
            <w:r>
              <w:rPr>
                <w:b/>
                <w:spacing w:val="-10"/>
                <w:sz w:val="18"/>
              </w:rPr>
              <w:t>%</w:t>
            </w:r>
          </w:p>
        </w:tc>
        <w:tc>
          <w:tcPr>
            <w:tcW w:w="1701" w:type="dxa"/>
            <w:tcBorders>
              <w:top w:val="nil"/>
            </w:tcBorders>
          </w:tcPr>
          <w:p w14:paraId="19CCC8C0" w14:textId="77777777" w:rsidR="00C001AC" w:rsidRDefault="00EB6809">
            <w:pPr>
              <w:pStyle w:val="TableParagraph"/>
              <w:spacing w:before="215"/>
              <w:ind w:left="272"/>
              <w:rPr>
                <w:b/>
                <w:sz w:val="18"/>
              </w:rPr>
            </w:pPr>
            <w:r>
              <w:rPr>
                <w:b/>
                <w:sz w:val="18"/>
              </w:rPr>
              <w:t>€,</w:t>
            </w:r>
            <w:r>
              <w:rPr>
                <w:b/>
                <w:spacing w:val="-1"/>
                <w:sz w:val="18"/>
              </w:rPr>
              <w:t xml:space="preserve"> </w:t>
            </w:r>
            <w:r>
              <w:rPr>
                <w:b/>
                <w:sz w:val="18"/>
              </w:rPr>
              <w:t>alv.</w:t>
            </w:r>
            <w:r>
              <w:rPr>
                <w:b/>
                <w:spacing w:val="-1"/>
                <w:sz w:val="18"/>
              </w:rPr>
              <w:t xml:space="preserve"> </w:t>
            </w:r>
            <w:r>
              <w:rPr>
                <w:b/>
                <w:sz w:val="18"/>
              </w:rPr>
              <w:t xml:space="preserve">24 </w:t>
            </w:r>
            <w:r>
              <w:rPr>
                <w:b/>
                <w:spacing w:val="-10"/>
                <w:sz w:val="18"/>
              </w:rPr>
              <w:t>%</w:t>
            </w:r>
          </w:p>
        </w:tc>
        <w:tc>
          <w:tcPr>
            <w:tcW w:w="2268" w:type="dxa"/>
            <w:tcBorders>
              <w:top w:val="nil"/>
            </w:tcBorders>
          </w:tcPr>
          <w:p w14:paraId="603E292B" w14:textId="77777777" w:rsidR="00C001AC" w:rsidRDefault="00EB6809">
            <w:pPr>
              <w:pStyle w:val="TableParagraph"/>
              <w:spacing w:before="215"/>
              <w:ind w:left="357"/>
              <w:rPr>
                <w:b/>
                <w:sz w:val="18"/>
              </w:rPr>
            </w:pPr>
            <w:r>
              <w:rPr>
                <w:b/>
                <w:sz w:val="18"/>
              </w:rPr>
              <w:t>€, sis.</w:t>
            </w:r>
            <w:r>
              <w:rPr>
                <w:b/>
                <w:spacing w:val="-2"/>
                <w:sz w:val="18"/>
              </w:rPr>
              <w:t xml:space="preserve"> </w:t>
            </w:r>
            <w:r>
              <w:rPr>
                <w:b/>
                <w:sz w:val="18"/>
              </w:rPr>
              <w:t xml:space="preserve">alv. 24 </w:t>
            </w:r>
            <w:r>
              <w:rPr>
                <w:b/>
                <w:spacing w:val="-10"/>
                <w:sz w:val="18"/>
              </w:rPr>
              <w:t>%</w:t>
            </w:r>
          </w:p>
        </w:tc>
      </w:tr>
      <w:tr w:rsidR="00C001AC" w14:paraId="7E9CF747" w14:textId="77777777">
        <w:trPr>
          <w:trHeight w:val="921"/>
        </w:trPr>
        <w:tc>
          <w:tcPr>
            <w:tcW w:w="2141" w:type="dxa"/>
            <w:tcBorders>
              <w:left w:val="nil"/>
            </w:tcBorders>
          </w:tcPr>
          <w:p w14:paraId="5A924DD2" w14:textId="77777777" w:rsidR="00C001AC" w:rsidRDefault="00EB6809">
            <w:pPr>
              <w:pStyle w:val="TableParagraph"/>
              <w:spacing w:before="134"/>
              <w:ind w:left="88"/>
              <w:rPr>
                <w:b/>
              </w:rPr>
            </w:pPr>
            <w:r>
              <w:rPr>
                <w:b/>
                <w:spacing w:val="-2"/>
              </w:rPr>
              <w:t>Kokonaisurakka tarjous</w:t>
            </w:r>
          </w:p>
        </w:tc>
        <w:tc>
          <w:tcPr>
            <w:tcW w:w="1984" w:type="dxa"/>
          </w:tcPr>
          <w:p w14:paraId="39C0673A" w14:textId="77777777" w:rsidR="00C001AC" w:rsidRDefault="00C001AC">
            <w:pPr>
              <w:pStyle w:val="TableParagraph"/>
              <w:rPr>
                <w:rFonts w:ascii="Times New Roman"/>
                <w:sz w:val="18"/>
              </w:rPr>
            </w:pPr>
          </w:p>
        </w:tc>
        <w:tc>
          <w:tcPr>
            <w:tcW w:w="1701" w:type="dxa"/>
          </w:tcPr>
          <w:p w14:paraId="2544F22A" w14:textId="77777777" w:rsidR="00C001AC" w:rsidRDefault="00C001AC">
            <w:pPr>
              <w:pStyle w:val="TableParagraph"/>
              <w:rPr>
                <w:rFonts w:ascii="Times New Roman"/>
                <w:sz w:val="18"/>
              </w:rPr>
            </w:pPr>
          </w:p>
        </w:tc>
        <w:tc>
          <w:tcPr>
            <w:tcW w:w="2268" w:type="dxa"/>
          </w:tcPr>
          <w:p w14:paraId="610B03C8" w14:textId="77777777" w:rsidR="00C001AC" w:rsidRDefault="00C001AC">
            <w:pPr>
              <w:pStyle w:val="TableParagraph"/>
              <w:rPr>
                <w:rFonts w:ascii="Times New Roman"/>
                <w:sz w:val="18"/>
              </w:rPr>
            </w:pPr>
          </w:p>
        </w:tc>
      </w:tr>
    </w:tbl>
    <w:p w14:paraId="66C76703" w14:textId="77777777" w:rsidR="00C001AC" w:rsidRDefault="00C001AC">
      <w:pPr>
        <w:pStyle w:val="Leipteksti"/>
        <w:rPr>
          <w:b/>
        </w:rPr>
      </w:pPr>
    </w:p>
    <w:p w14:paraId="0AC7C0A0" w14:textId="77777777" w:rsidR="00C001AC" w:rsidRDefault="00C001AC">
      <w:pPr>
        <w:pStyle w:val="Leipteksti"/>
        <w:rPr>
          <w:b/>
        </w:rPr>
      </w:pPr>
    </w:p>
    <w:p w14:paraId="2C356822" w14:textId="77777777" w:rsidR="00C001AC" w:rsidRDefault="00C001AC">
      <w:pPr>
        <w:pStyle w:val="Leipteksti"/>
        <w:spacing w:before="82"/>
        <w:rPr>
          <w:b/>
        </w:rPr>
      </w:pPr>
    </w:p>
    <w:p w14:paraId="17E8A810" w14:textId="77777777" w:rsidR="00C001AC" w:rsidRDefault="00EB6809">
      <w:pPr>
        <w:ind w:left="285"/>
        <w:rPr>
          <w:b/>
          <w:sz w:val="18"/>
        </w:rPr>
      </w:pPr>
      <w:r>
        <w:rPr>
          <w:b/>
          <w:sz w:val="18"/>
        </w:rPr>
        <w:t>YKSIKKÖHINTALUETTELO</w:t>
      </w:r>
      <w:r>
        <w:rPr>
          <w:b/>
          <w:spacing w:val="-5"/>
          <w:sz w:val="18"/>
        </w:rPr>
        <w:t xml:space="preserve"> </w:t>
      </w:r>
      <w:r>
        <w:rPr>
          <w:b/>
          <w:sz w:val="18"/>
        </w:rPr>
        <w:t>MUUTOS-</w:t>
      </w:r>
      <w:r>
        <w:rPr>
          <w:b/>
          <w:spacing w:val="-3"/>
          <w:sz w:val="18"/>
        </w:rPr>
        <w:t xml:space="preserve"> </w:t>
      </w:r>
      <w:r>
        <w:rPr>
          <w:b/>
          <w:sz w:val="18"/>
        </w:rPr>
        <w:t>JA</w:t>
      </w:r>
      <w:r>
        <w:rPr>
          <w:b/>
          <w:spacing w:val="-6"/>
          <w:sz w:val="18"/>
        </w:rPr>
        <w:t xml:space="preserve"> </w:t>
      </w:r>
      <w:r>
        <w:rPr>
          <w:b/>
          <w:sz w:val="18"/>
        </w:rPr>
        <w:t>LISÄTÖITÄ</w:t>
      </w:r>
      <w:r>
        <w:rPr>
          <w:b/>
          <w:spacing w:val="-4"/>
          <w:sz w:val="18"/>
        </w:rPr>
        <w:t xml:space="preserve"> </w:t>
      </w:r>
      <w:r>
        <w:rPr>
          <w:b/>
          <w:sz w:val="18"/>
        </w:rPr>
        <w:t>VARTEN</w:t>
      </w:r>
      <w:r>
        <w:rPr>
          <w:b/>
          <w:spacing w:val="-2"/>
          <w:sz w:val="18"/>
        </w:rPr>
        <w:t xml:space="preserve"> </w:t>
      </w:r>
      <w:r>
        <w:rPr>
          <w:b/>
          <w:sz w:val="18"/>
        </w:rPr>
        <w:t>(sis.</w:t>
      </w:r>
      <w:r>
        <w:rPr>
          <w:b/>
          <w:spacing w:val="-3"/>
          <w:sz w:val="18"/>
        </w:rPr>
        <w:t xml:space="preserve"> </w:t>
      </w:r>
      <w:r>
        <w:rPr>
          <w:b/>
          <w:sz w:val="18"/>
        </w:rPr>
        <w:t>alv.</w:t>
      </w:r>
      <w:r>
        <w:rPr>
          <w:b/>
          <w:spacing w:val="-3"/>
          <w:sz w:val="18"/>
        </w:rPr>
        <w:t xml:space="preserve"> </w:t>
      </w:r>
      <w:r>
        <w:rPr>
          <w:b/>
          <w:sz w:val="18"/>
        </w:rPr>
        <w:t>24</w:t>
      </w:r>
      <w:r>
        <w:rPr>
          <w:b/>
          <w:spacing w:val="-3"/>
          <w:sz w:val="18"/>
        </w:rPr>
        <w:t xml:space="preserve"> </w:t>
      </w:r>
      <w:r>
        <w:rPr>
          <w:b/>
          <w:spacing w:val="-5"/>
          <w:sz w:val="18"/>
        </w:rPr>
        <w:t>%):</w:t>
      </w:r>
    </w:p>
    <w:p w14:paraId="53841AC5" w14:textId="77777777" w:rsidR="00C001AC" w:rsidRDefault="00C001AC">
      <w:pPr>
        <w:pStyle w:val="Leipteksti"/>
        <w:spacing w:before="21"/>
        <w:rPr>
          <w:b/>
        </w:rPr>
      </w:pPr>
    </w:p>
    <w:p w14:paraId="0E03D0CF" w14:textId="77777777" w:rsidR="00C001AC" w:rsidRDefault="00EB6809">
      <w:pPr>
        <w:pStyle w:val="Leipteksti"/>
        <w:tabs>
          <w:tab w:val="left" w:pos="6046"/>
          <w:tab w:val="left" w:pos="7116"/>
        </w:tabs>
        <w:ind w:left="285"/>
      </w:pPr>
      <w:r>
        <w:rPr>
          <w:spacing w:val="-2"/>
        </w:rPr>
        <w:t>Rakennusammattimies</w:t>
      </w:r>
      <w:r>
        <w:tab/>
      </w:r>
      <w:r>
        <w:rPr>
          <w:rFonts w:ascii="Times New Roman" w:hAnsi="Times New Roman"/>
          <w:u w:val="single"/>
        </w:rPr>
        <w:tab/>
      </w:r>
      <w:r>
        <w:rPr>
          <w:rFonts w:ascii="Times New Roman" w:hAnsi="Times New Roman"/>
          <w:spacing w:val="-24"/>
        </w:rPr>
        <w:t xml:space="preserve"> </w:t>
      </w:r>
      <w:r>
        <w:t>€/h</w:t>
      </w:r>
    </w:p>
    <w:p w14:paraId="436E557D" w14:textId="77777777" w:rsidR="00C001AC" w:rsidRDefault="00C001AC">
      <w:pPr>
        <w:pStyle w:val="Leipteksti"/>
        <w:spacing w:before="131"/>
      </w:pPr>
    </w:p>
    <w:p w14:paraId="7AD27067" w14:textId="77777777" w:rsidR="00C001AC" w:rsidRDefault="00EB6809">
      <w:pPr>
        <w:pStyle w:val="Leipteksti"/>
        <w:tabs>
          <w:tab w:val="left" w:pos="6046"/>
          <w:tab w:val="left" w:pos="7132"/>
        </w:tabs>
        <w:ind w:left="285"/>
      </w:pPr>
      <w:r>
        <w:rPr>
          <w:spacing w:val="-2"/>
        </w:rPr>
        <w:t>Rakennusapumies</w:t>
      </w:r>
      <w:r>
        <w:tab/>
      </w:r>
      <w:r>
        <w:rPr>
          <w:u w:val="single"/>
        </w:rPr>
        <w:tab/>
      </w:r>
      <w:r>
        <w:rPr>
          <w:spacing w:val="-5"/>
        </w:rPr>
        <w:t>€/h</w:t>
      </w:r>
    </w:p>
    <w:p w14:paraId="1FA87572" w14:textId="77777777" w:rsidR="00C001AC" w:rsidRDefault="00C001AC">
      <w:pPr>
        <w:pStyle w:val="Leipteksti"/>
      </w:pPr>
    </w:p>
    <w:p w14:paraId="1CAE58BA" w14:textId="77777777" w:rsidR="00C001AC" w:rsidRDefault="00C001AC">
      <w:pPr>
        <w:pStyle w:val="Leipteksti"/>
      </w:pPr>
    </w:p>
    <w:p w14:paraId="678EA7E4" w14:textId="77777777" w:rsidR="00C001AC" w:rsidRDefault="00C001AC">
      <w:pPr>
        <w:pStyle w:val="Leipteksti"/>
        <w:spacing w:before="116"/>
      </w:pPr>
    </w:p>
    <w:p w14:paraId="66CBCB3D" w14:textId="13225012" w:rsidR="00C001AC" w:rsidRPr="00C779E3" w:rsidRDefault="00EB6809" w:rsidP="00C779E3">
      <w:pPr>
        <w:pStyle w:val="Leipteksti"/>
        <w:tabs>
          <w:tab w:val="left" w:pos="4516"/>
          <w:tab w:val="left" w:pos="8235"/>
        </w:tabs>
        <w:ind w:left="285"/>
        <w:rPr>
          <w:spacing w:val="-2"/>
        </w:rPr>
      </w:pPr>
      <w:r>
        <w:t>Urakoitsijan</w:t>
      </w:r>
      <w:r>
        <w:rPr>
          <w:spacing w:val="-5"/>
        </w:rPr>
        <w:t xml:space="preserve"> </w:t>
      </w:r>
      <w:r>
        <w:t>ehdottama</w:t>
      </w:r>
      <w:r>
        <w:rPr>
          <w:spacing w:val="-5"/>
        </w:rPr>
        <w:t xml:space="preserve"> </w:t>
      </w:r>
      <w:r>
        <w:rPr>
          <w:spacing w:val="-2"/>
        </w:rPr>
        <w:t>työaikataulu:</w:t>
      </w:r>
      <w:r>
        <w:tab/>
      </w:r>
      <w:r>
        <w:rPr>
          <w:u w:val="single"/>
        </w:rPr>
        <w:tab/>
      </w:r>
    </w:p>
    <w:p w14:paraId="42E18A9A" w14:textId="77777777" w:rsidR="00C779E3" w:rsidRDefault="00C779E3">
      <w:pPr>
        <w:pStyle w:val="Leipteksti"/>
        <w:tabs>
          <w:tab w:val="left" w:pos="4516"/>
          <w:tab w:val="left" w:pos="8235"/>
        </w:tabs>
        <w:ind w:left="285"/>
        <w:rPr>
          <w:u w:val="single"/>
        </w:rPr>
      </w:pPr>
    </w:p>
    <w:p w14:paraId="4AF845B0" w14:textId="77777777" w:rsidR="00C779E3" w:rsidRDefault="00C779E3">
      <w:pPr>
        <w:pStyle w:val="Leipteksti"/>
        <w:tabs>
          <w:tab w:val="left" w:pos="4516"/>
          <w:tab w:val="left" w:pos="8235"/>
        </w:tabs>
        <w:ind w:left="285"/>
        <w:rPr>
          <w:u w:val="single"/>
        </w:rPr>
      </w:pPr>
    </w:p>
    <w:p w14:paraId="0CAB3DED" w14:textId="618F212A" w:rsidR="00C779E3" w:rsidRPr="001C793D" w:rsidRDefault="00C779E3">
      <w:pPr>
        <w:pStyle w:val="Leipteksti"/>
        <w:tabs>
          <w:tab w:val="left" w:pos="4516"/>
          <w:tab w:val="left" w:pos="8235"/>
        </w:tabs>
        <w:ind w:left="285"/>
      </w:pPr>
      <w:r w:rsidRPr="001C793D">
        <w:t xml:space="preserve">Urakoitsijan ehdottama työmenetelmä ja </w:t>
      </w:r>
    </w:p>
    <w:p w14:paraId="3DA0DD6A" w14:textId="38F0DFEF" w:rsidR="00C779E3" w:rsidRPr="001C793D" w:rsidRDefault="00C779E3">
      <w:pPr>
        <w:pStyle w:val="Leipteksti"/>
        <w:tabs>
          <w:tab w:val="left" w:pos="4516"/>
          <w:tab w:val="left" w:pos="8235"/>
        </w:tabs>
        <w:ind w:left="285"/>
      </w:pPr>
      <w:r w:rsidRPr="001C793D">
        <w:t>materiaali</w:t>
      </w:r>
      <w:r w:rsidR="001C793D">
        <w:t>:</w:t>
      </w:r>
    </w:p>
    <w:p w14:paraId="3340D534" w14:textId="77777777" w:rsidR="00C001AC" w:rsidRDefault="00C001AC">
      <w:pPr>
        <w:pStyle w:val="Leipteksti"/>
        <w:spacing w:before="131"/>
      </w:pPr>
    </w:p>
    <w:p w14:paraId="6E214191" w14:textId="77777777" w:rsidR="00C779E3" w:rsidRDefault="00C779E3">
      <w:pPr>
        <w:pStyle w:val="Leipteksti"/>
        <w:tabs>
          <w:tab w:val="left" w:pos="4494"/>
          <w:tab w:val="left" w:pos="8211"/>
        </w:tabs>
        <w:ind w:left="285"/>
      </w:pPr>
    </w:p>
    <w:p w14:paraId="1EAFD075" w14:textId="77777777" w:rsidR="00C779E3" w:rsidRDefault="00C779E3">
      <w:pPr>
        <w:pStyle w:val="Leipteksti"/>
        <w:tabs>
          <w:tab w:val="left" w:pos="4494"/>
          <w:tab w:val="left" w:pos="8211"/>
        </w:tabs>
        <w:ind w:left="285"/>
      </w:pPr>
    </w:p>
    <w:p w14:paraId="0A869FF3" w14:textId="77777777" w:rsidR="00C779E3" w:rsidRDefault="00C779E3">
      <w:pPr>
        <w:pStyle w:val="Leipteksti"/>
        <w:tabs>
          <w:tab w:val="left" w:pos="4494"/>
          <w:tab w:val="left" w:pos="8211"/>
        </w:tabs>
        <w:ind w:left="285"/>
      </w:pPr>
    </w:p>
    <w:p w14:paraId="0D8D877D" w14:textId="77777777" w:rsidR="00C779E3" w:rsidRDefault="00C779E3">
      <w:pPr>
        <w:pStyle w:val="Leipteksti"/>
        <w:tabs>
          <w:tab w:val="left" w:pos="4494"/>
          <w:tab w:val="left" w:pos="8211"/>
        </w:tabs>
        <w:ind w:left="285"/>
      </w:pPr>
    </w:p>
    <w:p w14:paraId="79F9E829" w14:textId="77777777" w:rsidR="00C779E3" w:rsidRDefault="00C779E3">
      <w:pPr>
        <w:pStyle w:val="Leipteksti"/>
        <w:tabs>
          <w:tab w:val="left" w:pos="4494"/>
          <w:tab w:val="left" w:pos="8211"/>
        </w:tabs>
        <w:ind w:left="285"/>
      </w:pPr>
    </w:p>
    <w:p w14:paraId="233C29B3" w14:textId="77777777" w:rsidR="00C779E3" w:rsidRDefault="00C779E3">
      <w:pPr>
        <w:pStyle w:val="Leipteksti"/>
        <w:tabs>
          <w:tab w:val="left" w:pos="4494"/>
          <w:tab w:val="left" w:pos="8211"/>
        </w:tabs>
        <w:ind w:left="285"/>
      </w:pPr>
    </w:p>
    <w:p w14:paraId="04E09A03" w14:textId="77777777" w:rsidR="00C779E3" w:rsidRDefault="00C779E3">
      <w:pPr>
        <w:pStyle w:val="Leipteksti"/>
        <w:tabs>
          <w:tab w:val="left" w:pos="4494"/>
          <w:tab w:val="left" w:pos="8211"/>
        </w:tabs>
        <w:ind w:left="285"/>
      </w:pPr>
    </w:p>
    <w:p w14:paraId="6EFFBFB0" w14:textId="77777777" w:rsidR="00C779E3" w:rsidRDefault="00C779E3">
      <w:pPr>
        <w:pStyle w:val="Leipteksti"/>
        <w:tabs>
          <w:tab w:val="left" w:pos="4494"/>
          <w:tab w:val="left" w:pos="8211"/>
        </w:tabs>
        <w:ind w:left="285"/>
      </w:pPr>
    </w:p>
    <w:p w14:paraId="492245CE" w14:textId="77777777" w:rsidR="00C779E3" w:rsidRDefault="00C779E3">
      <w:pPr>
        <w:pStyle w:val="Leipteksti"/>
        <w:tabs>
          <w:tab w:val="left" w:pos="4494"/>
          <w:tab w:val="left" w:pos="8211"/>
        </w:tabs>
        <w:ind w:left="285"/>
      </w:pPr>
    </w:p>
    <w:p w14:paraId="2E2001C4" w14:textId="77777777" w:rsidR="00C779E3" w:rsidRDefault="00C779E3">
      <w:pPr>
        <w:pStyle w:val="Leipteksti"/>
        <w:tabs>
          <w:tab w:val="left" w:pos="4494"/>
          <w:tab w:val="left" w:pos="8211"/>
        </w:tabs>
        <w:ind w:left="285"/>
      </w:pPr>
    </w:p>
    <w:p w14:paraId="547118E6" w14:textId="77777777" w:rsidR="00C779E3" w:rsidRDefault="00C779E3">
      <w:pPr>
        <w:pStyle w:val="Leipteksti"/>
        <w:tabs>
          <w:tab w:val="left" w:pos="4494"/>
          <w:tab w:val="left" w:pos="8211"/>
        </w:tabs>
        <w:ind w:left="285"/>
      </w:pPr>
    </w:p>
    <w:p w14:paraId="38B5ECBF" w14:textId="77777777" w:rsidR="00C779E3" w:rsidRDefault="00C779E3">
      <w:pPr>
        <w:pStyle w:val="Leipteksti"/>
        <w:tabs>
          <w:tab w:val="left" w:pos="4494"/>
          <w:tab w:val="left" w:pos="8211"/>
        </w:tabs>
        <w:ind w:left="285"/>
      </w:pPr>
    </w:p>
    <w:p w14:paraId="593FF0E6" w14:textId="11D5233F" w:rsidR="00C001AC" w:rsidRDefault="00EB6809">
      <w:pPr>
        <w:pStyle w:val="Leipteksti"/>
        <w:tabs>
          <w:tab w:val="left" w:pos="4494"/>
          <w:tab w:val="left" w:pos="8211"/>
        </w:tabs>
        <w:ind w:left="285"/>
      </w:pPr>
      <w:r>
        <w:t>Tarjouksen</w:t>
      </w:r>
      <w:r>
        <w:rPr>
          <w:spacing w:val="-4"/>
        </w:rPr>
        <w:t xml:space="preserve"> </w:t>
      </w:r>
      <w:r>
        <w:t>voimassaoloaika</w:t>
      </w:r>
      <w:r>
        <w:rPr>
          <w:spacing w:val="-5"/>
        </w:rPr>
        <w:t xml:space="preserve"> </w:t>
      </w:r>
      <w:r>
        <w:t>(väh.</w:t>
      </w:r>
      <w:r>
        <w:rPr>
          <w:spacing w:val="-4"/>
        </w:rPr>
        <w:t xml:space="preserve"> </w:t>
      </w:r>
      <w:r w:rsidR="00AE1EB9">
        <w:rPr>
          <w:spacing w:val="-4"/>
        </w:rPr>
        <w:t>1</w:t>
      </w:r>
      <w:r>
        <w:rPr>
          <w:spacing w:val="-4"/>
        </w:rPr>
        <w:t>kk):</w:t>
      </w:r>
      <w:r>
        <w:tab/>
      </w:r>
      <w:r>
        <w:rPr>
          <w:u w:val="single"/>
        </w:rPr>
        <w:tab/>
      </w:r>
    </w:p>
    <w:p w14:paraId="05098C90" w14:textId="77777777" w:rsidR="00C001AC" w:rsidRDefault="00C001AC">
      <w:pPr>
        <w:pStyle w:val="Leipteksti"/>
        <w:spacing w:before="131"/>
      </w:pPr>
    </w:p>
    <w:p w14:paraId="5A621E18" w14:textId="77777777" w:rsidR="00C001AC" w:rsidRDefault="00EB6809">
      <w:pPr>
        <w:pStyle w:val="Leipteksti"/>
        <w:tabs>
          <w:tab w:val="left" w:pos="4516"/>
          <w:tab w:val="left" w:pos="8235"/>
        </w:tabs>
        <w:ind w:left="285"/>
      </w:pPr>
      <w:r>
        <w:t>Paikka</w:t>
      </w:r>
      <w:r>
        <w:rPr>
          <w:spacing w:val="-4"/>
        </w:rPr>
        <w:t xml:space="preserve"> </w:t>
      </w:r>
      <w:r>
        <w:t>ja</w:t>
      </w:r>
      <w:r>
        <w:rPr>
          <w:spacing w:val="-3"/>
        </w:rPr>
        <w:t xml:space="preserve"> </w:t>
      </w:r>
      <w:r>
        <w:rPr>
          <w:spacing w:val="-4"/>
        </w:rPr>
        <w:t>pvm:</w:t>
      </w:r>
      <w:r>
        <w:tab/>
      </w:r>
      <w:r>
        <w:rPr>
          <w:u w:val="single"/>
        </w:rPr>
        <w:tab/>
      </w:r>
    </w:p>
    <w:p w14:paraId="012957E3" w14:textId="77777777" w:rsidR="00C001AC" w:rsidRDefault="00C001AC">
      <w:pPr>
        <w:pStyle w:val="Leipteksti"/>
        <w:spacing w:before="130"/>
      </w:pPr>
    </w:p>
    <w:p w14:paraId="2A1D58C9" w14:textId="77777777" w:rsidR="00C001AC" w:rsidRDefault="00EB6809">
      <w:pPr>
        <w:pStyle w:val="Leipteksti"/>
        <w:tabs>
          <w:tab w:val="left" w:pos="4516"/>
          <w:tab w:val="left" w:pos="8235"/>
        </w:tabs>
        <w:ind w:left="285"/>
        <w:rPr>
          <w:u w:val="single"/>
        </w:rPr>
      </w:pPr>
      <w:r>
        <w:rPr>
          <w:spacing w:val="-2"/>
        </w:rPr>
        <w:t>Allekirjoitus:</w:t>
      </w:r>
      <w:r>
        <w:tab/>
      </w:r>
      <w:r>
        <w:rPr>
          <w:u w:val="single"/>
        </w:rPr>
        <w:tab/>
      </w:r>
    </w:p>
    <w:p w14:paraId="262AEC1E" w14:textId="77777777" w:rsidR="00C779E3" w:rsidRDefault="00C779E3">
      <w:pPr>
        <w:pStyle w:val="Leipteksti"/>
        <w:tabs>
          <w:tab w:val="left" w:pos="4516"/>
          <w:tab w:val="left" w:pos="8235"/>
        </w:tabs>
        <w:ind w:left="285"/>
      </w:pPr>
    </w:p>
    <w:sectPr w:rsidR="00C779E3">
      <w:pgSz w:w="11910" w:h="16840"/>
      <w:pgMar w:top="1300" w:right="1700" w:bottom="280" w:left="1700" w:header="554" w:footer="0" w:gutter="0"/>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BEA59B9" w14:textId="77777777" w:rsidR="00EB6809" w:rsidRDefault="00EB6809">
      <w:r>
        <w:separator/>
      </w:r>
    </w:p>
  </w:endnote>
  <w:endnote w:type="continuationSeparator" w:id="0">
    <w:p w14:paraId="633372F6" w14:textId="77777777" w:rsidR="00EB6809" w:rsidRDefault="00EB680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Verdana">
    <w:panose1 w:val="020B0604030504040204"/>
    <w:charset w:val="00"/>
    <w:family w:val="swiss"/>
    <w:pitch w:val="variable"/>
    <w:sig w:usb0="A00006FF" w:usb1="4000205B" w:usb2="00000010" w:usb3="00000000" w:csb0="0000019F" w:csb1="00000000"/>
  </w:font>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EF20F20" w14:textId="77777777" w:rsidR="00EB6809" w:rsidRDefault="00EB6809">
      <w:r>
        <w:separator/>
      </w:r>
    </w:p>
  </w:footnote>
  <w:footnote w:type="continuationSeparator" w:id="0">
    <w:p w14:paraId="039342F9" w14:textId="77777777" w:rsidR="00EB6809" w:rsidRDefault="00EB680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E0FCF8F" w14:textId="62C2A25D" w:rsidR="00C001AC" w:rsidRDefault="002E3977">
    <w:pPr>
      <w:pStyle w:val="Leipteksti"/>
      <w:spacing w:line="14" w:lineRule="auto"/>
      <w:rPr>
        <w:sz w:val="20"/>
      </w:rPr>
    </w:pPr>
    <w:r>
      <w:rPr>
        <w:noProof/>
        <w:sz w:val="20"/>
      </w:rPr>
      <w:drawing>
        <wp:anchor distT="0" distB="360045" distL="114300" distR="114300" simplePos="0" relativeHeight="251659776" behindDoc="0" locked="0" layoutInCell="1" allowOverlap="1" wp14:anchorId="5EBC59FA" wp14:editId="065CC42C">
          <wp:simplePos x="0" y="0"/>
          <wp:positionH relativeFrom="column">
            <wp:posOffset>-3175</wp:posOffset>
          </wp:positionH>
          <wp:positionV relativeFrom="paragraph">
            <wp:posOffset>-104140</wp:posOffset>
          </wp:positionV>
          <wp:extent cx="3407410" cy="425450"/>
          <wp:effectExtent l="0" t="0" r="2540" b="0"/>
          <wp:wrapTopAndBottom/>
          <wp:docPr id="1099339088" name="Kuva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Kuva 3"/>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407410" cy="42545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EB6809">
      <w:rPr>
        <w:noProof/>
        <w:sz w:val="20"/>
      </w:rPr>
      <mc:AlternateContent>
        <mc:Choice Requires="wps">
          <w:drawing>
            <wp:anchor distT="0" distB="0" distL="0" distR="0" simplePos="0" relativeHeight="251658752" behindDoc="1" locked="0" layoutInCell="1" allowOverlap="1" wp14:anchorId="17C61D6F" wp14:editId="518D4BC6">
              <wp:simplePos x="0" y="0"/>
              <wp:positionH relativeFrom="page">
                <wp:posOffset>5559933</wp:posOffset>
              </wp:positionH>
              <wp:positionV relativeFrom="page">
                <wp:posOffset>428817</wp:posOffset>
              </wp:positionV>
              <wp:extent cx="1371600" cy="244475"/>
              <wp:effectExtent l="0" t="0" r="0" b="0"/>
              <wp:wrapNone/>
              <wp:docPr id="17" name="Textbox 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371600" cy="244475"/>
                      </a:xfrm>
                      <a:prstGeom prst="rect">
                        <a:avLst/>
                      </a:prstGeom>
                    </wps:spPr>
                    <wps:txbx>
                      <w:txbxContent>
                        <w:p w14:paraId="63905BBD" w14:textId="57993978" w:rsidR="00C001AC" w:rsidRDefault="00EB6809">
                          <w:pPr>
                            <w:spacing w:before="19"/>
                            <w:ind w:right="21"/>
                            <w:jc w:val="right"/>
                            <w:rPr>
                              <w:sz w:val="13"/>
                            </w:rPr>
                          </w:pPr>
                          <w:r>
                            <w:rPr>
                              <w:sz w:val="13"/>
                            </w:rPr>
                            <w:t>Tarjouspyyntö</w:t>
                          </w:r>
                          <w:r>
                            <w:rPr>
                              <w:spacing w:val="-8"/>
                              <w:sz w:val="13"/>
                            </w:rPr>
                            <w:t xml:space="preserve"> </w:t>
                          </w:r>
                        </w:p>
                        <w:p w14:paraId="341C450E" w14:textId="77777777" w:rsidR="00C001AC" w:rsidRDefault="00EB6809">
                          <w:pPr>
                            <w:spacing w:before="30"/>
                            <w:ind w:right="18"/>
                            <w:jc w:val="right"/>
                            <w:rPr>
                              <w:sz w:val="13"/>
                            </w:rPr>
                          </w:pPr>
                          <w:r>
                            <w:rPr>
                              <w:sz w:val="13"/>
                            </w:rPr>
                            <w:t>Sivu</w:t>
                          </w:r>
                          <w:r>
                            <w:rPr>
                              <w:spacing w:val="-4"/>
                              <w:sz w:val="13"/>
                            </w:rPr>
                            <w:t xml:space="preserve"> </w:t>
                          </w:r>
                          <w:r>
                            <w:rPr>
                              <w:spacing w:val="-2"/>
                              <w:sz w:val="13"/>
                            </w:rPr>
                            <w:fldChar w:fldCharType="begin"/>
                          </w:r>
                          <w:r>
                            <w:rPr>
                              <w:spacing w:val="-2"/>
                              <w:sz w:val="13"/>
                            </w:rPr>
                            <w:instrText xml:space="preserve"> PAGE </w:instrText>
                          </w:r>
                          <w:r>
                            <w:rPr>
                              <w:spacing w:val="-2"/>
                              <w:sz w:val="13"/>
                            </w:rPr>
                            <w:fldChar w:fldCharType="separate"/>
                          </w:r>
                          <w:r>
                            <w:rPr>
                              <w:spacing w:val="-2"/>
                              <w:sz w:val="13"/>
                            </w:rPr>
                            <w:t>10</w:t>
                          </w:r>
                          <w:r>
                            <w:rPr>
                              <w:spacing w:val="-2"/>
                              <w:sz w:val="13"/>
                            </w:rPr>
                            <w:fldChar w:fldCharType="end"/>
                          </w:r>
                          <w:r>
                            <w:rPr>
                              <w:spacing w:val="-2"/>
                              <w:sz w:val="13"/>
                            </w:rPr>
                            <w:t>/</w:t>
                          </w:r>
                          <w:r>
                            <w:rPr>
                              <w:spacing w:val="-2"/>
                              <w:sz w:val="13"/>
                            </w:rPr>
                            <w:fldChar w:fldCharType="begin"/>
                          </w:r>
                          <w:r>
                            <w:rPr>
                              <w:spacing w:val="-2"/>
                              <w:sz w:val="13"/>
                            </w:rPr>
                            <w:instrText xml:space="preserve"> NUMPAGES </w:instrText>
                          </w:r>
                          <w:r>
                            <w:rPr>
                              <w:spacing w:val="-2"/>
                              <w:sz w:val="13"/>
                            </w:rPr>
                            <w:fldChar w:fldCharType="separate"/>
                          </w:r>
                          <w:r>
                            <w:rPr>
                              <w:spacing w:val="-2"/>
                              <w:sz w:val="13"/>
                            </w:rPr>
                            <w:t>10</w:t>
                          </w:r>
                          <w:r>
                            <w:rPr>
                              <w:spacing w:val="-2"/>
                              <w:sz w:val="13"/>
                            </w:rPr>
                            <w:fldChar w:fldCharType="end"/>
                          </w:r>
                        </w:p>
                      </w:txbxContent>
                    </wps:txbx>
                    <wps:bodyPr wrap="square" lIns="0" tIns="0" rIns="0" bIns="0" rtlCol="0">
                      <a:noAutofit/>
                    </wps:bodyPr>
                  </wps:wsp>
                </a:graphicData>
              </a:graphic>
            </wp:anchor>
          </w:drawing>
        </mc:Choice>
        <mc:Fallback>
          <w:pict>
            <v:shapetype w14:anchorId="17C61D6F" id="_x0000_t202" coordsize="21600,21600" o:spt="202" path="m,l,21600r21600,l21600,xe">
              <v:stroke joinstyle="miter"/>
              <v:path gradientshapeok="t" o:connecttype="rect"/>
            </v:shapetype>
            <v:shape id="Textbox 17" o:spid="_x0000_s1026" type="#_x0000_t202" style="position:absolute;margin-left:437.8pt;margin-top:33.75pt;width:108pt;height:19.25pt;z-index:-25165772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" filled="f" stroked="f">
              <v:textbox inset="0,0,0,0">
                <w:txbxContent>
                  <w:p w14:paraId="63905BBD" w14:textId="57993978" w:rsidR="00C001AC" w:rsidRDefault="00EB6809">
                    <w:pPr>
                      <w:spacing w:before="19"/>
                      <w:ind w:right="21"/>
                      <w:jc w:val="right"/>
                      <w:rPr>
                        <w:sz w:val="13"/>
                      </w:rPr>
                    </w:pPr>
                    <w:r>
                      <w:rPr>
                        <w:sz w:val="13"/>
                      </w:rPr>
                      <w:t>Tarjouspyyntö</w:t>
                    </w:r>
                    <w:r>
                      <w:rPr>
                        <w:spacing w:val="-8"/>
                        <w:sz w:val="13"/>
                      </w:rPr>
                      <w:t xml:space="preserve"> </w:t>
                    </w:r>
                  </w:p>
                  <w:p w14:paraId="341C450E" w14:textId="77777777" w:rsidR="00C001AC" w:rsidRDefault="00EB6809">
                    <w:pPr>
                      <w:spacing w:before="30"/>
                      <w:ind w:right="18"/>
                      <w:jc w:val="right"/>
                      <w:rPr>
                        <w:sz w:val="13"/>
                      </w:rPr>
                    </w:pPr>
                    <w:r>
                      <w:rPr>
                        <w:sz w:val="13"/>
                      </w:rPr>
                      <w:t>Sivu</w:t>
                    </w:r>
                    <w:r>
                      <w:rPr>
                        <w:spacing w:val="-4"/>
                        <w:sz w:val="13"/>
                      </w:rPr>
                      <w:t xml:space="preserve"> </w:t>
                    </w:r>
                    <w:r>
                      <w:rPr>
                        <w:spacing w:val="-2"/>
                        <w:sz w:val="13"/>
                      </w:rPr>
                      <w:fldChar w:fldCharType="begin"/>
                    </w:r>
                    <w:r>
                      <w:rPr>
                        <w:spacing w:val="-2"/>
                        <w:sz w:val="13"/>
                      </w:rPr>
                      <w:instrText xml:space="preserve"> PAGE </w:instrText>
                    </w:r>
                    <w:r>
                      <w:rPr>
                        <w:spacing w:val="-2"/>
                        <w:sz w:val="13"/>
                      </w:rPr>
                      <w:fldChar w:fldCharType="separate"/>
                    </w:r>
                    <w:r>
                      <w:rPr>
                        <w:spacing w:val="-2"/>
                        <w:sz w:val="13"/>
                      </w:rPr>
                      <w:t>10</w:t>
                    </w:r>
                    <w:r>
                      <w:rPr>
                        <w:spacing w:val="-2"/>
                        <w:sz w:val="13"/>
                      </w:rPr>
                      <w:fldChar w:fldCharType="end"/>
                    </w:r>
                    <w:r>
                      <w:rPr>
                        <w:spacing w:val="-2"/>
                        <w:sz w:val="13"/>
                      </w:rPr>
                      <w:t>/</w:t>
                    </w:r>
                    <w:r>
                      <w:rPr>
                        <w:spacing w:val="-2"/>
                        <w:sz w:val="13"/>
                      </w:rPr>
                      <w:fldChar w:fldCharType="begin"/>
                    </w:r>
                    <w:r>
                      <w:rPr>
                        <w:spacing w:val="-2"/>
                        <w:sz w:val="13"/>
                      </w:rPr>
                      <w:instrText xml:space="preserve"> NUMPAGES </w:instrText>
                    </w:r>
                    <w:r>
                      <w:rPr>
                        <w:spacing w:val="-2"/>
                        <w:sz w:val="13"/>
                      </w:rPr>
                      <w:fldChar w:fldCharType="separate"/>
                    </w:r>
                    <w:r>
                      <w:rPr>
                        <w:spacing w:val="-2"/>
                        <w:sz w:val="13"/>
                      </w:rPr>
                      <w:t>10</w:t>
                    </w:r>
                    <w:r>
                      <w:rPr>
                        <w:spacing w:val="-2"/>
                        <w:sz w:val="13"/>
                      </w:rPr>
                      <w:fldChar w:fldCharType="end"/>
                    </w:r>
                  </w:p>
                </w:txbxContent>
              </v:textbox>
              <w10:wrap anchorx="page" anchory="page"/>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43CB0A0C"/>
    <w:multiLevelType w:val="multilevel"/>
    <w:tmpl w:val="7D8ABB22"/>
    <w:lvl w:ilvl="0">
      <w:start w:val="1"/>
      <w:numFmt w:val="decimal"/>
      <w:lvlText w:val="%1"/>
      <w:lvlJc w:val="left"/>
      <w:pPr>
        <w:ind w:left="1293" w:hanging="1008"/>
        <w:jc w:val="left"/>
      </w:pPr>
      <w:rPr>
        <w:rFonts w:ascii="Verdana" w:eastAsia="Verdana" w:hAnsi="Verdana" w:cs="Verdana" w:hint="default"/>
        <w:b w:val="0"/>
        <w:bCs w:val="0"/>
        <w:i w:val="0"/>
        <w:iCs w:val="0"/>
        <w:spacing w:val="0"/>
        <w:w w:val="100"/>
        <w:sz w:val="28"/>
        <w:szCs w:val="28"/>
        <w:lang w:val="fi-FI" w:eastAsia="en-US" w:bidi="ar-SA"/>
      </w:rPr>
    </w:lvl>
    <w:lvl w:ilvl="1">
      <w:start w:val="1"/>
      <w:numFmt w:val="decimal"/>
      <w:lvlText w:val="%1.%2"/>
      <w:lvlJc w:val="left"/>
      <w:pPr>
        <w:ind w:left="1293" w:hanging="1008"/>
        <w:jc w:val="left"/>
      </w:pPr>
      <w:rPr>
        <w:rFonts w:ascii="Verdana" w:eastAsia="Verdana" w:hAnsi="Verdana" w:cs="Verdana" w:hint="default"/>
        <w:b w:val="0"/>
        <w:bCs w:val="0"/>
        <w:i w:val="0"/>
        <w:iCs w:val="0"/>
        <w:spacing w:val="-1"/>
        <w:w w:val="100"/>
        <w:sz w:val="24"/>
        <w:szCs w:val="24"/>
        <w:lang w:val="fi-FI" w:eastAsia="en-US" w:bidi="ar-SA"/>
      </w:rPr>
    </w:lvl>
    <w:lvl w:ilvl="2">
      <w:start w:val="1"/>
      <w:numFmt w:val="decimal"/>
      <w:lvlText w:val="%1.%2.%3"/>
      <w:lvlJc w:val="left"/>
      <w:pPr>
        <w:ind w:left="1293" w:hanging="1008"/>
        <w:jc w:val="left"/>
      </w:pPr>
      <w:rPr>
        <w:rFonts w:ascii="Verdana" w:eastAsia="Verdana" w:hAnsi="Verdana" w:cs="Verdana" w:hint="default"/>
        <w:b w:val="0"/>
        <w:bCs w:val="0"/>
        <w:i w:val="0"/>
        <w:iCs w:val="0"/>
        <w:spacing w:val="0"/>
        <w:w w:val="99"/>
        <w:sz w:val="20"/>
        <w:szCs w:val="20"/>
        <w:lang w:val="fi-FI" w:eastAsia="en-US" w:bidi="ar-SA"/>
      </w:rPr>
    </w:lvl>
    <w:lvl w:ilvl="3">
      <w:numFmt w:val="bullet"/>
      <w:lvlText w:val=""/>
      <w:lvlJc w:val="left"/>
      <w:pPr>
        <w:ind w:left="1005" w:hanging="360"/>
      </w:pPr>
      <w:rPr>
        <w:rFonts w:ascii="Symbol" w:eastAsia="Symbol" w:hAnsi="Symbol" w:cs="Symbol" w:hint="default"/>
        <w:b w:val="0"/>
        <w:bCs w:val="0"/>
        <w:i w:val="0"/>
        <w:iCs w:val="0"/>
        <w:spacing w:val="0"/>
        <w:w w:val="100"/>
        <w:sz w:val="18"/>
        <w:szCs w:val="18"/>
        <w:lang w:val="fi-FI" w:eastAsia="en-US" w:bidi="ar-SA"/>
      </w:rPr>
    </w:lvl>
    <w:lvl w:ilvl="4">
      <w:numFmt w:val="bullet"/>
      <w:lvlText w:val="•"/>
      <w:lvlJc w:val="left"/>
      <w:pPr>
        <w:ind w:left="3101" w:hanging="360"/>
      </w:pPr>
      <w:rPr>
        <w:rFonts w:hint="default"/>
        <w:lang w:val="fi-FI" w:eastAsia="en-US" w:bidi="ar-SA"/>
      </w:rPr>
    </w:lvl>
    <w:lvl w:ilvl="5">
      <w:numFmt w:val="bullet"/>
      <w:lvlText w:val="•"/>
      <w:lvlJc w:val="left"/>
      <w:pPr>
        <w:ind w:left="4002" w:hanging="360"/>
      </w:pPr>
      <w:rPr>
        <w:rFonts w:hint="default"/>
        <w:lang w:val="fi-FI" w:eastAsia="en-US" w:bidi="ar-SA"/>
      </w:rPr>
    </w:lvl>
    <w:lvl w:ilvl="6">
      <w:numFmt w:val="bullet"/>
      <w:lvlText w:val="•"/>
      <w:lvlJc w:val="left"/>
      <w:pPr>
        <w:ind w:left="4903" w:hanging="360"/>
      </w:pPr>
      <w:rPr>
        <w:rFonts w:hint="default"/>
        <w:lang w:val="fi-FI" w:eastAsia="en-US" w:bidi="ar-SA"/>
      </w:rPr>
    </w:lvl>
    <w:lvl w:ilvl="7">
      <w:numFmt w:val="bullet"/>
      <w:lvlText w:val="•"/>
      <w:lvlJc w:val="left"/>
      <w:pPr>
        <w:ind w:left="5804" w:hanging="360"/>
      </w:pPr>
      <w:rPr>
        <w:rFonts w:hint="default"/>
        <w:lang w:val="fi-FI" w:eastAsia="en-US" w:bidi="ar-SA"/>
      </w:rPr>
    </w:lvl>
    <w:lvl w:ilvl="8">
      <w:numFmt w:val="bullet"/>
      <w:lvlText w:val="•"/>
      <w:lvlJc w:val="left"/>
      <w:pPr>
        <w:ind w:left="6704" w:hanging="360"/>
      </w:pPr>
      <w:rPr>
        <w:rFonts w:hint="default"/>
        <w:lang w:val="fi-FI" w:eastAsia="en-US" w:bidi="ar-SA"/>
      </w:rPr>
    </w:lvl>
  </w:abstractNum>
  <w:num w:numId="1" w16cid:durableId="41879120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hyphenationZone w:val="425"/>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ulTrailSpace/>
    <w:shapeLayoutLikeWW8/>
    <w:useFELayout/>
    <w:compatSetting w:name="compatibilityMode" w:uri="http://schemas.microsoft.com/office/word" w:val="14"/>
    <w:compatSetting w:name="useWord2013TrackBottomHyphenation" w:uri="http://schemas.microsoft.com/office/word" w:val="1"/>
  </w:compat>
  <w:rsids>
    <w:rsidRoot w:val="00C001AC"/>
    <w:rsid w:val="00015AAF"/>
    <w:rsid w:val="000215AF"/>
    <w:rsid w:val="00085861"/>
    <w:rsid w:val="000A033B"/>
    <w:rsid w:val="001C793D"/>
    <w:rsid w:val="002E3977"/>
    <w:rsid w:val="002F4F30"/>
    <w:rsid w:val="00353363"/>
    <w:rsid w:val="004F3281"/>
    <w:rsid w:val="00533336"/>
    <w:rsid w:val="005701E1"/>
    <w:rsid w:val="0063794D"/>
    <w:rsid w:val="007C1C33"/>
    <w:rsid w:val="007F6929"/>
    <w:rsid w:val="008A546D"/>
    <w:rsid w:val="008B7E32"/>
    <w:rsid w:val="009557FE"/>
    <w:rsid w:val="009606D0"/>
    <w:rsid w:val="009D17EF"/>
    <w:rsid w:val="00A56822"/>
    <w:rsid w:val="00A811E3"/>
    <w:rsid w:val="00AA5F5E"/>
    <w:rsid w:val="00AE1EB9"/>
    <w:rsid w:val="00B40778"/>
    <w:rsid w:val="00BE4732"/>
    <w:rsid w:val="00C001AC"/>
    <w:rsid w:val="00C779E3"/>
    <w:rsid w:val="00D26125"/>
    <w:rsid w:val="00E043E0"/>
    <w:rsid w:val="00E359BC"/>
    <w:rsid w:val="00E96801"/>
    <w:rsid w:val="00EB6809"/>
  </w:rsids>
  <m:mathPr>
    <m:mathFont m:val="Cambria Math"/>
    <m:brkBin m:val="before"/>
    <m:brkBinSub m:val="--"/>
    <m:smallFrac m:val="0"/>
    <m:dispDef/>
    <m:lMargin m:val="0"/>
    <m:rMargin m:val="0"/>
    <m:defJc m:val="centerGroup"/>
    <m:wrapIndent m:val="1440"/>
    <m:intLim m:val="subSup"/>
    <m:naryLim m:val="undOvr"/>
  </m:mathPr>
  <w:themeFontLang w:val="fi-FI"/>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612CDD9"/>
  <w15:docId w15:val="{CDBEADC2-7F88-40C5-8824-8327737F3F7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ali">
    <w:name w:val="Normal"/>
    <w:qFormat/>
    <w:rPr>
      <w:rFonts w:ascii="Verdana" w:eastAsia="Verdana" w:hAnsi="Verdana" w:cs="Verdana"/>
      <w:lang w:val="fi-FI"/>
    </w:rPr>
  </w:style>
  <w:style w:type="paragraph" w:styleId="Otsikko1">
    <w:name w:val="heading 1"/>
    <w:basedOn w:val="Normaali"/>
    <w:uiPriority w:val="9"/>
    <w:qFormat/>
    <w:pPr>
      <w:ind w:left="1293" w:hanging="1008"/>
      <w:outlineLvl w:val="0"/>
    </w:pPr>
    <w:rPr>
      <w:sz w:val="28"/>
      <w:szCs w:val="28"/>
    </w:rPr>
  </w:style>
  <w:style w:type="paragraph" w:styleId="Otsikko2">
    <w:name w:val="heading 2"/>
    <w:basedOn w:val="Normaali"/>
    <w:uiPriority w:val="9"/>
    <w:unhideWhenUsed/>
    <w:qFormat/>
    <w:pPr>
      <w:ind w:left="1293" w:hanging="1008"/>
      <w:outlineLvl w:val="1"/>
    </w:pPr>
    <w:rPr>
      <w:sz w:val="24"/>
      <w:szCs w:val="24"/>
    </w:rPr>
  </w:style>
  <w:style w:type="paragraph" w:styleId="Otsikko3">
    <w:name w:val="heading 3"/>
    <w:basedOn w:val="Normaali"/>
    <w:uiPriority w:val="9"/>
    <w:unhideWhenUsed/>
    <w:qFormat/>
    <w:pPr>
      <w:ind w:left="1292" w:hanging="1007"/>
      <w:jc w:val="both"/>
      <w:outlineLvl w:val="2"/>
    </w:pPr>
    <w:rPr>
      <w:sz w:val="20"/>
      <w:szCs w:val="20"/>
    </w:rPr>
  </w:style>
  <w:style w:type="paragraph" w:styleId="Otsikko4">
    <w:name w:val="heading 4"/>
    <w:basedOn w:val="Normaali"/>
    <w:uiPriority w:val="9"/>
    <w:unhideWhenUsed/>
    <w:qFormat/>
    <w:pPr>
      <w:ind w:left="285"/>
      <w:outlineLvl w:val="3"/>
    </w:pPr>
    <w:rPr>
      <w:b/>
      <w:bCs/>
      <w:sz w:val="18"/>
      <w:szCs w:val="18"/>
    </w:rPr>
  </w:style>
  <w:style w:type="character" w:default="1" w:styleId="Kappaleenoletusfontti">
    <w:name w:val="Default Paragraph Font"/>
    <w:uiPriority w:val="1"/>
    <w:semiHidden/>
    <w:unhideWhenUsed/>
  </w:style>
  <w:style w:type="table" w:default="1" w:styleId="Normaalitaulukko">
    <w:name w:val="Normal Table"/>
    <w:uiPriority w:val="99"/>
    <w:semiHidden/>
    <w:unhideWhenUsed/>
    <w:tblPr>
      <w:tblInd w:w="0" w:type="dxa"/>
      <w:tblCellMar>
        <w:top w:w="0" w:type="dxa"/>
        <w:left w:w="108" w:type="dxa"/>
        <w:bottom w:w="0" w:type="dxa"/>
        <w:right w:w="108" w:type="dxa"/>
      </w:tblCellMar>
    </w:tblPr>
  </w:style>
  <w:style w:type="numbering" w:default="1" w:styleId="Eiluetteloa">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Leipteksti">
    <w:name w:val="Body Text"/>
    <w:basedOn w:val="Normaali"/>
    <w:uiPriority w:val="1"/>
    <w:qFormat/>
    <w:rPr>
      <w:sz w:val="18"/>
      <w:szCs w:val="18"/>
    </w:rPr>
  </w:style>
  <w:style w:type="paragraph" w:styleId="Luettelokappale">
    <w:name w:val="List Paragraph"/>
    <w:basedOn w:val="Normaali"/>
    <w:uiPriority w:val="1"/>
    <w:qFormat/>
    <w:pPr>
      <w:ind w:left="1293" w:hanging="1008"/>
    </w:pPr>
  </w:style>
  <w:style w:type="paragraph" w:customStyle="1" w:styleId="TableParagraph">
    <w:name w:val="Table Paragraph"/>
    <w:basedOn w:val="Normaali"/>
    <w:uiPriority w:val="1"/>
    <w:qFormat/>
  </w:style>
  <w:style w:type="paragraph" w:styleId="Yltunniste">
    <w:name w:val="header"/>
    <w:basedOn w:val="Normaali"/>
    <w:link w:val="YltunnisteChar"/>
    <w:uiPriority w:val="99"/>
    <w:unhideWhenUsed/>
    <w:rsid w:val="005701E1"/>
    <w:pPr>
      <w:tabs>
        <w:tab w:val="center" w:pos="4819"/>
        <w:tab w:val="right" w:pos="9638"/>
      </w:tabs>
    </w:pPr>
  </w:style>
  <w:style w:type="character" w:customStyle="1" w:styleId="YltunnisteChar">
    <w:name w:val="Ylätunniste Char"/>
    <w:basedOn w:val="Kappaleenoletusfontti"/>
    <w:link w:val="Yltunniste"/>
    <w:uiPriority w:val="99"/>
    <w:rsid w:val="005701E1"/>
    <w:rPr>
      <w:rFonts w:ascii="Verdana" w:eastAsia="Verdana" w:hAnsi="Verdana" w:cs="Verdana"/>
      <w:lang w:val="fi-FI"/>
    </w:rPr>
  </w:style>
  <w:style w:type="paragraph" w:styleId="Alatunniste">
    <w:name w:val="footer"/>
    <w:basedOn w:val="Normaali"/>
    <w:link w:val="AlatunnisteChar"/>
    <w:uiPriority w:val="99"/>
    <w:unhideWhenUsed/>
    <w:rsid w:val="005701E1"/>
    <w:pPr>
      <w:tabs>
        <w:tab w:val="center" w:pos="4819"/>
        <w:tab w:val="right" w:pos="9638"/>
      </w:tabs>
    </w:pPr>
  </w:style>
  <w:style w:type="character" w:customStyle="1" w:styleId="AlatunnisteChar">
    <w:name w:val="Alatunniste Char"/>
    <w:basedOn w:val="Kappaleenoletusfontti"/>
    <w:link w:val="Alatunniste"/>
    <w:uiPriority w:val="99"/>
    <w:rsid w:val="005701E1"/>
    <w:rPr>
      <w:rFonts w:ascii="Verdana" w:eastAsia="Verdana" w:hAnsi="Verdana" w:cs="Verdana"/>
      <w:lang w:val="fi-FI"/>
    </w:rPr>
  </w:style>
  <w:style w:type="character" w:styleId="Hyperlinkki">
    <w:name w:val="Hyperlink"/>
    <w:basedOn w:val="Kappaleenoletusfontti"/>
    <w:uiPriority w:val="99"/>
    <w:unhideWhenUsed/>
    <w:rsid w:val="005701E1"/>
    <w:rPr>
      <w:color w:val="0000FF" w:themeColor="hyperlink"/>
      <w:u w:val="single"/>
    </w:rPr>
  </w:style>
  <w:style w:type="character" w:styleId="Ratkaisematonmaininta">
    <w:name w:val="Unresolved Mention"/>
    <w:basedOn w:val="Kappaleenoletusfontti"/>
    <w:uiPriority w:val="99"/>
    <w:semiHidden/>
    <w:unhideWhenUsed/>
    <w:rsid w:val="005701E1"/>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hyperlink" Target="mailto:olli.launonen@punkalaidun.fi" TargetMode="Externa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mailto:olli.launonen@punkalaidun.fi" TargetMode="External"/><Relationship Id="rId5" Type="http://schemas.openxmlformats.org/officeDocument/2006/relationships/footnotes" Target="footnotes.xml"/><Relationship Id="rId10" Type="http://schemas.openxmlformats.org/officeDocument/2006/relationships/hyperlink" Target="mailto:tarjoukset@punkalaidun.fi" TargetMode="External"/><Relationship Id="rId4" Type="http://schemas.openxmlformats.org/officeDocument/2006/relationships/webSettings" Target="webSettings.xml"/><Relationship Id="rId9" Type="http://schemas.openxmlformats.org/officeDocument/2006/relationships/hyperlink" Target="mailto:olli.launonen@punkalaidun.fi" TargetMode="Externa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112</TotalTime>
  <Pages>10</Pages>
  <Words>1621</Words>
  <Characters>13139</Characters>
  <Application>Microsoft Office Word</Application>
  <DocSecurity>0</DocSecurity>
  <Lines>109</Lines>
  <Paragraphs>29</Paragraphs>
  <ScaleCrop>false</ScaleCrop>
  <HeadingPairs>
    <vt:vector size="2" baseType="variant">
      <vt:variant>
        <vt:lpstr>Otsikko</vt:lpstr>
      </vt:variant>
      <vt:variant>
        <vt:i4>1</vt:i4>
      </vt:variant>
    </vt:vector>
  </HeadingPairs>
  <TitlesOfParts>
    <vt:vector size="1" baseType="lpstr">
      <vt:lpstr/>
    </vt:vector>
  </TitlesOfParts>
  <Company/>
  <LinksUpToDate>false</LinksUpToDate>
  <CharactersWithSpaces>14731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Kosonen Eliisa</dc:creator>
  <cp:lastModifiedBy>Launonen Olli</cp:lastModifiedBy>
  <cp:revision>19</cp:revision>
  <cp:lastPrinted>2025-05-16T10:14:00Z</cp:lastPrinted>
  <dcterms:created xsi:type="dcterms:W3CDTF">2025-05-16T07:53:00Z</dcterms:created>
  <dcterms:modified xsi:type="dcterms:W3CDTF">2026-04-24T09:44:00Z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2024-03-05T00:00:00Z</vt:filetime>
  </property>
  <property fmtid="{D5CDD505-2E9C-101B-9397-08002B2CF9AE}" pid="3" name="Creator">
    <vt:lpwstr>Microsoft® Word for Microsoft 365</vt:lpwstr>
  </property>
  <property fmtid="{D5CDD505-2E9C-101B-9397-08002B2CF9AE}" pid="4" name="LastSaved">
    <vt:filetime>2025-05-16T00:00:00Z</vt:filetime>
  </property>
  <property fmtid="{D5CDD505-2E9C-101B-9397-08002B2CF9AE}" pid="5" name="Producer">
    <vt:lpwstr>Microsoft® Word for Microsoft 365</vt:lpwstr>
  </property>
</Properties>
</file>